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4D019" w14:textId="77777777" w:rsidR="006A0937" w:rsidRDefault="006A0937" w:rsidP="006A0937">
      <w:pPr>
        <w:spacing w:after="120"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57EADF92" w14:textId="39B9E3A3" w:rsidR="00F74016" w:rsidRPr="00F74016" w:rsidRDefault="00F74016" w:rsidP="0059341C">
      <w:pPr>
        <w:spacing w:after="200" w:line="360" w:lineRule="auto"/>
        <w:jc w:val="center"/>
        <w:rPr>
          <w:rFonts w:ascii="Times New Roman" w:eastAsia="Times New Roman" w:hAnsi="Times New Roman" w:cs="Times New Roman"/>
          <w:u w:val="single"/>
          <w:lang w:eastAsia="x-none"/>
        </w:rPr>
      </w:pPr>
      <w:r w:rsidRPr="00F74016">
        <w:rPr>
          <w:rFonts w:ascii="Times New Roman" w:eastAsia="Times New Roman" w:hAnsi="Times New Roman" w:cs="Times New Roman"/>
          <w:u w:val="single"/>
          <w:lang w:eastAsia="x-none"/>
        </w:rPr>
        <w:t>Załącznik</w:t>
      </w:r>
      <w:r w:rsidR="005F0B85">
        <w:rPr>
          <w:rFonts w:ascii="Times New Roman" w:eastAsia="Times New Roman" w:hAnsi="Times New Roman" w:cs="Times New Roman"/>
          <w:u w:val="single"/>
          <w:lang w:eastAsia="x-none"/>
        </w:rPr>
        <w:t xml:space="preserve"> 2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do Uchwały Rady Nadzorczej Nr </w:t>
      </w:r>
      <w:r w:rsidR="005F0B85" w:rsidRPr="009E1ECA">
        <w:rPr>
          <w:rFonts w:ascii="Times New Roman" w:eastAsia="Times New Roman" w:hAnsi="Times New Roman" w:cs="Times New Roman"/>
          <w:u w:val="single"/>
          <w:lang w:eastAsia="x-none"/>
        </w:rPr>
        <w:t>1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>/II</w:t>
      </w:r>
      <w:r w:rsidR="00902AE0">
        <w:rPr>
          <w:rFonts w:ascii="Times New Roman" w:eastAsia="Times New Roman" w:hAnsi="Times New Roman" w:cs="Times New Roman"/>
          <w:u w:val="single"/>
          <w:lang w:eastAsia="x-none"/>
        </w:rPr>
        <w:t>I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>/202</w:t>
      </w:r>
      <w:r w:rsidR="005F0B85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z dnia </w:t>
      </w:r>
      <w:r w:rsidR="005F0B85">
        <w:rPr>
          <w:rFonts w:ascii="Times New Roman" w:eastAsia="Times New Roman" w:hAnsi="Times New Roman" w:cs="Times New Roman"/>
          <w:u w:val="single"/>
          <w:lang w:eastAsia="x-none"/>
        </w:rPr>
        <w:t>11</w:t>
      </w:r>
      <w:r w:rsidR="00902AE0">
        <w:rPr>
          <w:rFonts w:ascii="Times New Roman" w:eastAsia="Times New Roman" w:hAnsi="Times New Roman" w:cs="Times New Roman"/>
          <w:u w:val="single"/>
          <w:lang w:eastAsia="x-none"/>
        </w:rPr>
        <w:t xml:space="preserve"> września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202</w:t>
      </w:r>
      <w:r w:rsidR="00902AE0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r.</w:t>
      </w:r>
    </w:p>
    <w:p w14:paraId="688FB6FC" w14:textId="77777777" w:rsidR="00F74016" w:rsidRPr="00F74016" w:rsidRDefault="00F74016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</w:p>
    <w:p w14:paraId="6C6BBE4E" w14:textId="166AAB71" w:rsidR="00F74016" w:rsidRPr="00F74016" w:rsidRDefault="005F0B85" w:rsidP="006A0937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OGŁOSZENIE</w:t>
      </w:r>
      <w:r w:rsidR="00F74016" w:rsidRPr="00F74016">
        <w:rPr>
          <w:rFonts w:ascii="Times New Roman" w:eastAsia="Calibri" w:hAnsi="Times New Roman" w:cs="Times New Roman"/>
          <w:b/>
        </w:rPr>
        <w:t xml:space="preserve"> O POSTĘPOWANIU KWALIFIKACYJNYM NA STANOWISKO</w:t>
      </w:r>
    </w:p>
    <w:p w14:paraId="7C70B197" w14:textId="7E1DD663" w:rsidR="00F74016" w:rsidRPr="00F74016" w:rsidRDefault="00FD3CB7" w:rsidP="006A0937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LIKWIDATORA</w:t>
      </w:r>
      <w:r w:rsidR="005F0B85">
        <w:rPr>
          <w:rFonts w:ascii="Times New Roman" w:eastAsia="Calibri" w:hAnsi="Times New Roman" w:cs="Times New Roman"/>
          <w:b/>
        </w:rPr>
        <w:t xml:space="preserve"> S</w:t>
      </w:r>
      <w:r w:rsidR="00F74016" w:rsidRPr="00F74016">
        <w:rPr>
          <w:rFonts w:ascii="Times New Roman" w:eastAsia="Calibri" w:hAnsi="Times New Roman" w:cs="Times New Roman"/>
          <w:b/>
        </w:rPr>
        <w:t>PÓŁKI „KATOWICKI WĘGIEL” SP. Z O.O.</w:t>
      </w:r>
      <w:r>
        <w:rPr>
          <w:rFonts w:ascii="Times New Roman" w:eastAsia="Calibri" w:hAnsi="Times New Roman" w:cs="Times New Roman"/>
          <w:b/>
        </w:rPr>
        <w:t xml:space="preserve"> W LIKWIDACJI </w:t>
      </w:r>
      <w:r w:rsidR="005F0B85">
        <w:rPr>
          <w:rFonts w:ascii="Times New Roman" w:eastAsia="Calibri" w:hAnsi="Times New Roman" w:cs="Times New Roman"/>
          <w:b/>
        </w:rPr>
        <w:t xml:space="preserve"> Z SIEZDIBĄ W KATOWICACH</w:t>
      </w:r>
    </w:p>
    <w:p w14:paraId="0A59E66B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5E95463" w14:textId="23A616D3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Rada Nadzorcza </w:t>
      </w:r>
      <w:r w:rsidR="00776F3E">
        <w:rPr>
          <w:rFonts w:ascii="Times New Roman" w:eastAsia="Calibri" w:hAnsi="Times New Roman" w:cs="Times New Roman"/>
        </w:rPr>
        <w:t>S</w:t>
      </w:r>
      <w:r w:rsidRPr="00F74016">
        <w:rPr>
          <w:rFonts w:ascii="Times New Roman" w:eastAsia="Calibri" w:hAnsi="Times New Roman" w:cs="Times New Roman"/>
        </w:rPr>
        <w:t>półki „Katowicki Węgiel” Sp. z o.o.</w:t>
      </w:r>
      <w:r w:rsidR="00776F3E">
        <w:rPr>
          <w:rFonts w:ascii="Times New Roman" w:eastAsia="Calibri" w:hAnsi="Times New Roman" w:cs="Times New Roman"/>
        </w:rPr>
        <w:t xml:space="preserve"> w likwidacji</w:t>
      </w:r>
      <w:r w:rsidRPr="00F74016">
        <w:rPr>
          <w:rFonts w:ascii="Times New Roman" w:eastAsia="Calibri" w:hAnsi="Times New Roman" w:cs="Times New Roman"/>
        </w:rPr>
        <w:t xml:space="preserve"> z siedzibą w Katowicach, przy </w:t>
      </w:r>
      <w:r w:rsidR="00776F3E">
        <w:rPr>
          <w:rFonts w:ascii="Times New Roman" w:eastAsia="Calibri" w:hAnsi="Times New Roman" w:cs="Times New Roman"/>
        </w:rPr>
        <w:br/>
      </w:r>
      <w:r w:rsidRPr="00F74016">
        <w:rPr>
          <w:rFonts w:ascii="Times New Roman" w:eastAsia="Calibri" w:hAnsi="Times New Roman" w:cs="Times New Roman"/>
        </w:rPr>
        <w:t xml:space="preserve">ul. Ks. Franciszka Ścigały nr 14, 40-205 Katowice, działając na podstawie § 10 </w:t>
      </w:r>
      <w:r w:rsidR="005F0B85">
        <w:rPr>
          <w:rFonts w:ascii="Times New Roman" w:eastAsia="Calibri" w:hAnsi="Times New Roman" w:cs="Times New Roman"/>
        </w:rPr>
        <w:t>u</w:t>
      </w:r>
      <w:r w:rsidRPr="00F74016">
        <w:rPr>
          <w:rFonts w:ascii="Times New Roman" w:eastAsia="Calibri" w:hAnsi="Times New Roman" w:cs="Times New Roman"/>
        </w:rPr>
        <w:t xml:space="preserve">mowy </w:t>
      </w:r>
      <w:r w:rsidR="005F0B85">
        <w:rPr>
          <w:rFonts w:ascii="Times New Roman" w:eastAsia="Calibri" w:hAnsi="Times New Roman" w:cs="Times New Roman"/>
        </w:rPr>
        <w:t>s</w:t>
      </w:r>
      <w:r w:rsidRPr="00F74016">
        <w:rPr>
          <w:rFonts w:ascii="Times New Roman" w:eastAsia="Calibri" w:hAnsi="Times New Roman" w:cs="Times New Roman"/>
        </w:rPr>
        <w:t>półki</w:t>
      </w:r>
      <w:r w:rsidR="005F0B85">
        <w:rPr>
          <w:rFonts w:ascii="Times New Roman" w:eastAsia="Calibri" w:hAnsi="Times New Roman" w:cs="Times New Roman"/>
        </w:rPr>
        <w:t>,</w:t>
      </w:r>
      <w:r w:rsidRPr="00F74016">
        <w:rPr>
          <w:rFonts w:ascii="Times New Roman" w:eastAsia="Calibri" w:hAnsi="Times New Roman" w:cs="Times New Roman"/>
        </w:rPr>
        <w:t xml:space="preserve"> </w:t>
      </w:r>
      <w:r w:rsidR="005F0B85" w:rsidRPr="0002486C">
        <w:rPr>
          <w:rFonts w:ascii="Times New Roman" w:hAnsi="Times New Roman" w:cs="Times New Roman"/>
          <w:color w:val="000000"/>
          <w:sz w:val="23"/>
          <w:szCs w:val="23"/>
        </w:rPr>
        <w:t>przepisów ustawy z dnia 16 grudnia 2016 r. o zasadach zarządzania mieniem państwowym</w:t>
      </w:r>
      <w:r w:rsidR="005F0B85">
        <w:rPr>
          <w:rFonts w:ascii="Times New Roman" w:hAnsi="Times New Roman" w:cs="Times New Roman"/>
          <w:color w:val="000000"/>
          <w:sz w:val="23"/>
          <w:szCs w:val="23"/>
        </w:rPr>
        <w:t xml:space="preserve"> oraz art. 280 </w:t>
      </w:r>
      <w:proofErr w:type="spellStart"/>
      <w:r w:rsidR="005F0B85">
        <w:rPr>
          <w:rFonts w:ascii="Times New Roman" w:hAnsi="Times New Roman" w:cs="Times New Roman"/>
          <w:color w:val="000000"/>
          <w:sz w:val="23"/>
          <w:szCs w:val="23"/>
        </w:rPr>
        <w:t>k.s.h</w:t>
      </w:r>
      <w:proofErr w:type="spellEnd"/>
      <w:r w:rsidR="005F0B85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  <w:r w:rsidRPr="00F74016">
        <w:rPr>
          <w:rFonts w:ascii="Times New Roman" w:eastAsia="Calibri" w:hAnsi="Times New Roman" w:cs="Times New Roman"/>
          <w:spacing w:val="3"/>
        </w:rPr>
        <w:t xml:space="preserve">ogłasza postępowanie kwalifikacyjne na stanowisko </w:t>
      </w:r>
      <w:r w:rsidR="00FD3CB7">
        <w:rPr>
          <w:rFonts w:ascii="Times New Roman" w:eastAsia="Calibri" w:hAnsi="Times New Roman" w:cs="Times New Roman"/>
          <w:spacing w:val="3"/>
        </w:rPr>
        <w:t>Likwidatora</w:t>
      </w:r>
      <w:r w:rsidRPr="00F74016">
        <w:rPr>
          <w:rFonts w:ascii="Times New Roman" w:eastAsia="Calibri" w:hAnsi="Times New Roman" w:cs="Times New Roman"/>
          <w:spacing w:val="3"/>
        </w:rPr>
        <w:t xml:space="preserve"> Spółki </w:t>
      </w:r>
      <w:r w:rsidRPr="00F74016">
        <w:rPr>
          <w:rFonts w:ascii="Times New Roman" w:eastAsia="Calibri" w:hAnsi="Times New Roman" w:cs="Times New Roman"/>
        </w:rPr>
        <w:t>„Katowicki Węgiel” Sp. z o.o.</w:t>
      </w:r>
      <w:r w:rsidR="00FD3CB7">
        <w:rPr>
          <w:rFonts w:ascii="Times New Roman" w:eastAsia="Calibri" w:hAnsi="Times New Roman" w:cs="Times New Roman"/>
        </w:rPr>
        <w:t xml:space="preserve"> w likwidacji</w:t>
      </w:r>
      <w:r w:rsidR="005F0B85">
        <w:rPr>
          <w:rFonts w:ascii="Times New Roman" w:eastAsia="Calibri" w:hAnsi="Times New Roman" w:cs="Times New Roman"/>
        </w:rPr>
        <w:t xml:space="preserve"> z siedzibą w Katowicach</w:t>
      </w:r>
      <w:r w:rsidR="00FD3CB7">
        <w:rPr>
          <w:rFonts w:ascii="Times New Roman" w:eastAsia="Calibri" w:hAnsi="Times New Roman" w:cs="Times New Roman"/>
        </w:rPr>
        <w:t xml:space="preserve">. </w:t>
      </w:r>
    </w:p>
    <w:p w14:paraId="535738AC" w14:textId="77777777" w:rsidR="00F74016" w:rsidRPr="00F74016" w:rsidRDefault="00F74016" w:rsidP="006A093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</w:p>
    <w:p w14:paraId="54260F1A" w14:textId="77777777" w:rsidR="00F74016" w:rsidRPr="00F74016" w:rsidRDefault="00F74016" w:rsidP="006A093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Kandydat musi spełniać łącznie następujące warunki formalne:</w:t>
      </w:r>
    </w:p>
    <w:p w14:paraId="531E3282" w14:textId="77777777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Wykształcenie:</w:t>
      </w:r>
    </w:p>
    <w:p w14:paraId="48848BCE" w14:textId="444458AE" w:rsidR="00F74016" w:rsidRPr="00F74016" w:rsidRDefault="00F74016" w:rsidP="006A0937">
      <w:pPr>
        <w:numPr>
          <w:ilvl w:val="1"/>
          <w:numId w:val="24"/>
        </w:numPr>
        <w:spacing w:after="200" w:line="36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Posiadać wykształcenie wyższe lub wykształcenie wyższe uzyskane za granicą uznane w Rzeczypospolitej Polskiej, na podstawie przepisów odrębnych</w:t>
      </w:r>
      <w:r w:rsidR="005B7AE6">
        <w:rPr>
          <w:rFonts w:ascii="Times New Roman" w:eastAsia="Calibri" w:hAnsi="Times New Roman" w:cs="Times New Roman"/>
          <w:color w:val="000000"/>
        </w:rPr>
        <w:t>.</w:t>
      </w:r>
    </w:p>
    <w:p w14:paraId="1FF42ADD" w14:textId="77777777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Doświadczenie zawodowe:</w:t>
      </w:r>
    </w:p>
    <w:p w14:paraId="751D2FA2" w14:textId="77777777" w:rsidR="00F74016" w:rsidRPr="00F74016" w:rsidRDefault="00F74016" w:rsidP="006A0937">
      <w:pPr>
        <w:numPr>
          <w:ilvl w:val="1"/>
          <w:numId w:val="24"/>
        </w:numPr>
        <w:spacing w:after="200" w:line="360" w:lineRule="auto"/>
        <w:contextualSpacing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Posiadać co najmniej 5-letni okres zatrudnienia na podstawie umowy o pracę, powołania, wyboru, mianowania, spółdzielczej umowy o pracę lub świadczenia usług na podstawie innej umowy lub wykonywania działalności gospodarczej na własny rachunek;</w:t>
      </w:r>
    </w:p>
    <w:p w14:paraId="7BB94166" w14:textId="7710293C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Posiadać co najmniej 3-letnie doświadczenie na stanowiskach kierowniczych lub samodzielnych albo wynikające z prowadzenia działalności gospodarczej na własny rachunek</w:t>
      </w:r>
      <w:r w:rsidR="005B7AE6">
        <w:rPr>
          <w:rFonts w:ascii="Times New Roman" w:eastAsia="Calibri" w:hAnsi="Times New Roman" w:cs="Times New Roman"/>
          <w:color w:val="000000"/>
        </w:rPr>
        <w:t>.</w:t>
      </w:r>
    </w:p>
    <w:p w14:paraId="0D0EE776" w14:textId="77777777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Pozostałe wymogi:</w:t>
      </w:r>
    </w:p>
    <w:p w14:paraId="0FD241A8" w14:textId="77777777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Pełna zdolność do czynności prawnych i korzystanie z pełni praw publicznych;</w:t>
      </w:r>
    </w:p>
    <w:p w14:paraId="102D8ED2" w14:textId="77777777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Brak prawomocnych wyroków za przestępstwa umyślne, w tym przestępstwa skarbowe;</w:t>
      </w:r>
    </w:p>
    <w:p w14:paraId="3ECCB806" w14:textId="77777777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Brak toczących się postępowań karnych lub karno-skarbowych;</w:t>
      </w:r>
    </w:p>
    <w:p w14:paraId="4EBC9EB0" w14:textId="68C7992C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Brak ograniczeń lub zakazów ustawowych dotyczących pełnienia funkcji </w:t>
      </w:r>
      <w:r w:rsidR="005F0B85">
        <w:rPr>
          <w:rFonts w:ascii="Times New Roman" w:eastAsia="Calibri" w:hAnsi="Times New Roman" w:cs="Times New Roman"/>
          <w:color w:val="000000"/>
        </w:rPr>
        <w:t>l</w:t>
      </w:r>
      <w:r w:rsidR="00FD3CB7">
        <w:rPr>
          <w:rFonts w:ascii="Times New Roman" w:eastAsia="Calibri" w:hAnsi="Times New Roman" w:cs="Times New Roman"/>
          <w:color w:val="000000"/>
        </w:rPr>
        <w:t xml:space="preserve">ikwidatora </w:t>
      </w:r>
      <w:r w:rsidRPr="00F74016">
        <w:rPr>
          <w:rFonts w:ascii="Times New Roman" w:eastAsia="Calibri" w:hAnsi="Times New Roman" w:cs="Times New Roman"/>
          <w:color w:val="000000"/>
        </w:rPr>
        <w:t xml:space="preserve">w spółkach </w:t>
      </w:r>
      <w:r w:rsidR="00776F3E">
        <w:rPr>
          <w:rFonts w:ascii="Times New Roman" w:eastAsia="Calibri" w:hAnsi="Times New Roman" w:cs="Times New Roman"/>
          <w:color w:val="000000"/>
        </w:rPr>
        <w:t xml:space="preserve">prawa </w:t>
      </w:r>
      <w:r w:rsidRPr="00F74016">
        <w:rPr>
          <w:rFonts w:ascii="Times New Roman" w:eastAsia="Calibri" w:hAnsi="Times New Roman" w:cs="Times New Roman"/>
          <w:color w:val="000000"/>
        </w:rPr>
        <w:t>handlow</w:t>
      </w:r>
      <w:r w:rsidR="00776F3E">
        <w:rPr>
          <w:rFonts w:ascii="Times New Roman" w:eastAsia="Calibri" w:hAnsi="Times New Roman" w:cs="Times New Roman"/>
          <w:color w:val="000000"/>
        </w:rPr>
        <w:t>ego</w:t>
      </w:r>
      <w:r w:rsidRPr="00F74016">
        <w:rPr>
          <w:rFonts w:ascii="Times New Roman" w:eastAsia="Calibri" w:hAnsi="Times New Roman" w:cs="Times New Roman"/>
          <w:color w:val="000000"/>
        </w:rPr>
        <w:t>;</w:t>
      </w:r>
    </w:p>
    <w:p w14:paraId="35209DFB" w14:textId="77777777" w:rsidR="00F74016" w:rsidRPr="00F74016" w:rsidRDefault="00F74016" w:rsidP="006A0937">
      <w:pPr>
        <w:numPr>
          <w:ilvl w:val="1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Spełnia inne wymogi określone w przepisach odrębnych.</w:t>
      </w:r>
    </w:p>
    <w:p w14:paraId="3F596A12" w14:textId="77777777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Preferowane kwalifikacje i doświadczenie zawodowe:</w:t>
      </w:r>
    </w:p>
    <w:p w14:paraId="6446FDBE" w14:textId="77777777" w:rsidR="00F74016" w:rsidRPr="00F74016" w:rsidRDefault="00F74016" w:rsidP="006A0937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Dodatkowym atutem będzie posiadanie przez kandydata:</w:t>
      </w:r>
    </w:p>
    <w:p w14:paraId="12814DA0" w14:textId="77777777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lastRenderedPageBreak/>
        <w:t>Doświadczenia w pełnieniu funkcji likwidatora lub przeprowadzaniu procesów likwidacyjnych/restrukturyzacyjnych spółek kapitałowych;</w:t>
      </w:r>
    </w:p>
    <w:p w14:paraId="058BA050" w14:textId="0BC6A258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Wiedzy z zakresu prawa spółek </w:t>
      </w:r>
      <w:r w:rsidR="00776F3E">
        <w:rPr>
          <w:rFonts w:ascii="Times New Roman" w:eastAsia="Calibri" w:hAnsi="Times New Roman" w:cs="Times New Roman"/>
          <w:color w:val="000000"/>
        </w:rPr>
        <w:t xml:space="preserve">prawa </w:t>
      </w:r>
      <w:r w:rsidRPr="00F74016">
        <w:rPr>
          <w:rFonts w:ascii="Times New Roman" w:eastAsia="Calibri" w:hAnsi="Times New Roman" w:cs="Times New Roman"/>
          <w:color w:val="000000"/>
        </w:rPr>
        <w:t>handlow</w:t>
      </w:r>
      <w:r w:rsidR="00776F3E">
        <w:rPr>
          <w:rFonts w:ascii="Times New Roman" w:eastAsia="Calibri" w:hAnsi="Times New Roman" w:cs="Times New Roman"/>
          <w:color w:val="000000"/>
        </w:rPr>
        <w:t>ego</w:t>
      </w:r>
      <w:r w:rsidRPr="00F74016">
        <w:rPr>
          <w:rFonts w:ascii="Times New Roman" w:eastAsia="Calibri" w:hAnsi="Times New Roman" w:cs="Times New Roman"/>
          <w:color w:val="000000"/>
        </w:rPr>
        <w:t>, postępowań likwidacyjnych i upadłościowych;</w:t>
      </w:r>
    </w:p>
    <w:p w14:paraId="5891BE7B" w14:textId="77777777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Znajomości przepisów o rachunkowości i zarządzaniu finansami w kontekście likwidacji spółki;</w:t>
      </w:r>
    </w:p>
    <w:p w14:paraId="6A454EF8" w14:textId="77777777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Praktyki w kontaktach z organami nadzorczymi, urzędami i wierzycielami;</w:t>
      </w:r>
    </w:p>
    <w:p w14:paraId="7FF37B92" w14:textId="77777777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Doświadczenia w zarządzaniu podmiotami z sektora górniczego lub przemysłowego; </w:t>
      </w:r>
    </w:p>
    <w:p w14:paraId="231C5583" w14:textId="36124FFD" w:rsidR="00F74016" w:rsidRPr="00F74016" w:rsidRDefault="00F74016" w:rsidP="006A0937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Umiejętności planowania i prowadzenia projektów o charakterze optymalizacyjnym, naprawczym lub likwidacyjnym</w:t>
      </w:r>
      <w:r w:rsidR="005B7AE6">
        <w:rPr>
          <w:rFonts w:ascii="Times New Roman" w:eastAsia="Calibri" w:hAnsi="Times New Roman" w:cs="Times New Roman"/>
          <w:color w:val="000000"/>
        </w:rPr>
        <w:t>.</w:t>
      </w:r>
    </w:p>
    <w:p w14:paraId="1109402F" w14:textId="14DFD171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before="120" w:after="0" w:line="360" w:lineRule="auto"/>
        <w:ind w:left="709" w:hanging="425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 xml:space="preserve">Kandydat na stanowisko </w:t>
      </w:r>
      <w:r w:rsidR="00FD3CB7">
        <w:rPr>
          <w:rFonts w:ascii="Times New Roman" w:eastAsia="Calibri" w:hAnsi="Times New Roman" w:cs="Times New Roman"/>
          <w:color w:val="000000"/>
          <w:u w:val="single"/>
        </w:rPr>
        <w:t>Likwidatora</w:t>
      </w:r>
      <w:r w:rsidRPr="00F74016">
        <w:rPr>
          <w:rFonts w:ascii="Times New Roman" w:eastAsia="Calibri" w:hAnsi="Times New Roman" w:cs="Times New Roman"/>
          <w:color w:val="000000"/>
          <w:u w:val="single"/>
        </w:rPr>
        <w:t xml:space="preserve"> dodatkowo powinien posiadać:</w:t>
      </w:r>
    </w:p>
    <w:p w14:paraId="55CB6476" w14:textId="77777777" w:rsidR="00F74016" w:rsidRPr="00F74016" w:rsidRDefault="00F74016" w:rsidP="006A0937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Doświadczenie w obszarze zarządzania korporacyjnego i nadzorze właścicielskim;</w:t>
      </w:r>
    </w:p>
    <w:p w14:paraId="76D9DD4D" w14:textId="77777777" w:rsidR="00F74016" w:rsidRPr="00F74016" w:rsidRDefault="00F74016" w:rsidP="006A0937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Znajomość funkcjonowania spółek i grup kapitałowych.</w:t>
      </w:r>
    </w:p>
    <w:p w14:paraId="1F0BDC65" w14:textId="2C83BD22" w:rsidR="00F74016" w:rsidRPr="00F74016" w:rsidRDefault="00F74016" w:rsidP="006A0937">
      <w:pPr>
        <w:numPr>
          <w:ilvl w:val="0"/>
          <w:numId w:val="24"/>
        </w:numPr>
        <w:autoSpaceDE w:val="0"/>
        <w:autoSpaceDN w:val="0"/>
        <w:adjustRightInd w:val="0"/>
        <w:spacing w:before="120" w:after="0" w:line="360" w:lineRule="auto"/>
        <w:ind w:left="709" w:hanging="425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 xml:space="preserve">Kandydatem na stanowisko </w:t>
      </w:r>
      <w:r w:rsidR="00FD3CB7">
        <w:rPr>
          <w:rFonts w:ascii="Times New Roman" w:eastAsia="Calibri" w:hAnsi="Times New Roman" w:cs="Times New Roman"/>
          <w:color w:val="000000"/>
          <w:u w:val="single"/>
        </w:rPr>
        <w:t>Likwidatora</w:t>
      </w:r>
      <w:r w:rsidRPr="00F74016">
        <w:rPr>
          <w:rFonts w:ascii="Times New Roman" w:eastAsia="Calibri" w:hAnsi="Times New Roman" w:cs="Times New Roman"/>
          <w:color w:val="000000"/>
          <w:u w:val="single"/>
        </w:rPr>
        <w:t xml:space="preserve"> nie może być osoba, która spełnia przynajmniej jeden z poniższych warunków:</w:t>
      </w:r>
    </w:p>
    <w:p w14:paraId="2512C744" w14:textId="77777777" w:rsidR="00F74016" w:rsidRPr="00F74016" w:rsidRDefault="00F74016" w:rsidP="006A0937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Pełni funkcję społecznego współpracownika albo jest zatrudniona w biurze poselskim, senatorskim, poselsko-senatorskim lub biurze posła do Parlamentu Europejskiego na podstawie umowy o pracę lub świadczy pracę na podstawie umowy zlecenia lub innej umowy o podobnym charakterze;</w:t>
      </w:r>
    </w:p>
    <w:p w14:paraId="5C73347F" w14:textId="77777777" w:rsidR="00F74016" w:rsidRPr="00F74016" w:rsidRDefault="00F74016" w:rsidP="006A0937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Wchodzi w skład organu partii politycznej reprezentującego partię polityczną na zewnątrz oraz uprawnionego do zaciągania zobowiązań;</w:t>
      </w:r>
    </w:p>
    <w:p w14:paraId="4AB1E033" w14:textId="77777777" w:rsidR="00F74016" w:rsidRPr="00F74016" w:rsidRDefault="00F74016" w:rsidP="006A0937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Jest zatrudniona przez partię polityczną na podstawie umowy o pracę lub świadczy pracę na podstawie umowy zlecenia lub innej umowy o podobnym charakterze;</w:t>
      </w:r>
    </w:p>
    <w:p w14:paraId="24F2EC3B" w14:textId="77777777" w:rsidR="00F74016" w:rsidRPr="00F74016" w:rsidRDefault="00F74016" w:rsidP="006A0937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Pełni funkcję z wyboru w zakładowej organizacji związkowej lub zakładowej organizacji związkowej spółki z grupy kapitałowej;</w:t>
      </w:r>
    </w:p>
    <w:p w14:paraId="165D55E6" w14:textId="77777777" w:rsidR="00F74016" w:rsidRPr="00F74016" w:rsidRDefault="00F74016" w:rsidP="006A0937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Aktywność społeczna lub zarobkowa kandydata rodzi konflikt interesów wobec działalności Spółki.</w:t>
      </w:r>
    </w:p>
    <w:p w14:paraId="15B51074" w14:textId="77777777" w:rsidR="00F74016" w:rsidRPr="00F74016" w:rsidRDefault="00F74016" w:rsidP="006A093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color w:val="000000"/>
          <w:u w:val="single"/>
        </w:rPr>
      </w:pPr>
    </w:p>
    <w:p w14:paraId="5E44F8F2" w14:textId="77777777" w:rsidR="00F74016" w:rsidRPr="00F74016" w:rsidRDefault="00F74016" w:rsidP="006A093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b/>
          <w:color w:val="000000"/>
          <w:u w:val="single"/>
        </w:rPr>
        <w:t>DOKUMENTY I OŚWIADCZENIA</w:t>
      </w:r>
    </w:p>
    <w:p w14:paraId="170F4EB5" w14:textId="77777777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Kandydaci biorący udział w postępowaniu składają zgłoszenie, które zawiera:</w:t>
      </w:r>
    </w:p>
    <w:p w14:paraId="414B33B8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Życiorys zawodowy (CV), zawierający opis dotychczasowych doświadczeń i osiągnięć </w:t>
      </w:r>
      <w:r w:rsidRPr="00F74016">
        <w:rPr>
          <w:rFonts w:ascii="Times New Roman" w:eastAsia="Calibri" w:hAnsi="Times New Roman" w:cs="Times New Roman"/>
        </w:rPr>
        <w:br/>
        <w:t>w pracy zawodowej wraz z adresem do korespondencji, numerem telefonu kontaktowego i adresem e-mail dla celów postępowania kwalifikacyjnego;</w:t>
      </w:r>
    </w:p>
    <w:p w14:paraId="7D0BFBFF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List motywacyjny;</w:t>
      </w:r>
    </w:p>
    <w:p w14:paraId="4FCF63E4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lastRenderedPageBreak/>
        <w:t>Oświadczenie o wyrażeniu zgody na przetwarzanie danych osobowych dla celów postępowania kwalifikacyjnego wraz ze wskazaniem adresu e-mail do korespondencji i numeru telefonu niezbędnych do kontaktu w celach postępowania kwalifikacyjnego;</w:t>
      </w:r>
    </w:p>
    <w:p w14:paraId="6237FE37" w14:textId="13AB89BA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Oświadczenie o wyrażeniu zgody na powołanie na funkcję Likwidatora </w:t>
      </w:r>
      <w:r w:rsidR="009114B7">
        <w:rPr>
          <w:rFonts w:ascii="Times New Roman" w:eastAsia="Calibri" w:hAnsi="Times New Roman" w:cs="Times New Roman"/>
        </w:rPr>
        <w:t>Spółki</w:t>
      </w:r>
      <w:r w:rsidRPr="00F74016">
        <w:rPr>
          <w:rFonts w:ascii="Times New Roman" w:eastAsia="Calibri" w:hAnsi="Times New Roman" w:cs="Times New Roman"/>
        </w:rPr>
        <w:t>;</w:t>
      </w:r>
    </w:p>
    <w:p w14:paraId="19205C66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Dokumenty potwierdzające: </w:t>
      </w:r>
    </w:p>
    <w:p w14:paraId="0985756C" w14:textId="77777777" w:rsidR="00F74016" w:rsidRPr="00F74016" w:rsidRDefault="00F74016" w:rsidP="006A0937">
      <w:pPr>
        <w:numPr>
          <w:ilvl w:val="2"/>
          <w:numId w:val="20"/>
        </w:num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Posiadanie wykształcenia wyższego lub wykształcenia wyższego uzyskanego za granicą, uznanego w Rzeczypospolitej Polskiej;</w:t>
      </w:r>
    </w:p>
    <w:p w14:paraId="5FF664D5" w14:textId="77777777" w:rsidR="00F74016" w:rsidRPr="00F74016" w:rsidRDefault="00F74016" w:rsidP="006A0937">
      <w:pPr>
        <w:numPr>
          <w:ilvl w:val="2"/>
          <w:numId w:val="20"/>
        </w:num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Posiadanie co najmniej 5–letniego okresu zatrudnienia na podstawie umowy o pracę, powołania, wyboru, mianowania, spółdzielczej umowy o pracę lub świadczenia usług na podstawie innej umowy lub wykonywania działalności gospodarczej na własny rachunek lub odpisy z KRS bądź inne dokumenty potwierdzające okres zatrudnienia;</w:t>
      </w:r>
    </w:p>
    <w:p w14:paraId="0A872CDA" w14:textId="77777777" w:rsidR="00F74016" w:rsidRPr="00F74016" w:rsidRDefault="00F74016" w:rsidP="006A0937">
      <w:pPr>
        <w:numPr>
          <w:ilvl w:val="2"/>
          <w:numId w:val="20"/>
        </w:num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posiadanie co najmniej 3–letniego doświadczenia na stanowiskach kierowniczych albo wynikających z prowadzenia działalności gospodarczej na własny rachunek, w tym świadectwa pracy lub zaświadczenia o zatrudnieniu, zaświadczenia o prowadzeniu działalności gospodarczej lub odpisy z KRS bądź inne dokumenty potwierdzające wymagane doświadczenie;</w:t>
      </w:r>
    </w:p>
    <w:p w14:paraId="7ED06921" w14:textId="10479CAF" w:rsidR="00F74016" w:rsidRPr="00F74016" w:rsidRDefault="00F74016" w:rsidP="006A0937">
      <w:pPr>
        <w:numPr>
          <w:ilvl w:val="2"/>
          <w:numId w:val="20"/>
        </w:num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dodatkowe umiejętności (np. referencje, rekomendacje, certyfikaty, poświadczenia bezpieczeństwa)</w:t>
      </w:r>
      <w:r w:rsidR="00E81051">
        <w:rPr>
          <w:rFonts w:ascii="Times New Roman" w:eastAsia="Calibri" w:hAnsi="Times New Roman" w:cs="Times New Roman"/>
        </w:rPr>
        <w:t>.</w:t>
      </w:r>
    </w:p>
    <w:p w14:paraId="1C5E1133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Oświadczenie kandydata o korzystaniu z pełni praw publicznych i posiadaniu pełnej zdolności do czynności prawnych;</w:t>
      </w:r>
    </w:p>
    <w:p w14:paraId="5FC68EE4" w14:textId="45CB2165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Aktualne zaświadczenie o niekaralności z KRK uzyskane nie </w:t>
      </w:r>
      <w:r w:rsidR="005A4259">
        <w:rPr>
          <w:rFonts w:ascii="Times New Roman" w:eastAsia="Calibri" w:hAnsi="Times New Roman" w:cs="Times New Roman"/>
        </w:rPr>
        <w:t>wcześniej</w:t>
      </w:r>
      <w:r w:rsidRPr="00F74016">
        <w:rPr>
          <w:rFonts w:ascii="Times New Roman" w:eastAsia="Calibri" w:hAnsi="Times New Roman" w:cs="Times New Roman"/>
        </w:rPr>
        <w:t xml:space="preserve"> niż </w:t>
      </w:r>
      <w:r w:rsidR="0011219E">
        <w:rPr>
          <w:rFonts w:ascii="Times New Roman" w:eastAsia="Calibri" w:hAnsi="Times New Roman" w:cs="Times New Roman"/>
        </w:rPr>
        <w:t xml:space="preserve">2 </w:t>
      </w:r>
      <w:r w:rsidR="004C329A">
        <w:rPr>
          <w:rFonts w:ascii="Times New Roman" w:eastAsia="Calibri" w:hAnsi="Times New Roman" w:cs="Times New Roman"/>
        </w:rPr>
        <w:t>miesiące</w:t>
      </w:r>
      <w:r w:rsidRPr="00F74016">
        <w:rPr>
          <w:rFonts w:ascii="Times New Roman" w:eastAsia="Calibri" w:hAnsi="Times New Roman" w:cs="Times New Roman"/>
        </w:rPr>
        <w:t xml:space="preserve"> przed złożeniem zgłoszenia i oświadczenie kandydata o braku wszczętych i toczących się postępowań karnych i karno-skarbowych przeciw kandydatowi;</w:t>
      </w:r>
    </w:p>
    <w:p w14:paraId="5F64B7F6" w14:textId="4B337895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Oświadczenie kandydata o niepodleganiu określonym w przepisach prawa ograniczeniom i zakazom zajmowania stanowiska </w:t>
      </w:r>
      <w:r w:rsidR="00FD3CB7">
        <w:rPr>
          <w:rFonts w:ascii="Times New Roman" w:eastAsia="Calibri" w:hAnsi="Times New Roman" w:cs="Times New Roman"/>
        </w:rPr>
        <w:t>Likwidatora</w:t>
      </w:r>
      <w:r w:rsidRPr="00F74016">
        <w:rPr>
          <w:rFonts w:ascii="Times New Roman" w:eastAsia="Calibri" w:hAnsi="Times New Roman" w:cs="Times New Roman"/>
        </w:rPr>
        <w:t xml:space="preserve"> w spółkach handlowych, w tym nie naruszaniu ograniczeń lub zakazów zajmowania stanowiska </w:t>
      </w:r>
      <w:r w:rsidR="00FD3CB7">
        <w:rPr>
          <w:rFonts w:ascii="Times New Roman" w:eastAsia="Calibri" w:hAnsi="Times New Roman" w:cs="Times New Roman"/>
        </w:rPr>
        <w:t>Likwidatora</w:t>
      </w:r>
      <w:r w:rsidRPr="00F74016">
        <w:rPr>
          <w:rFonts w:ascii="Times New Roman" w:eastAsia="Calibri" w:hAnsi="Times New Roman" w:cs="Times New Roman"/>
        </w:rPr>
        <w:t xml:space="preserve"> w spółkach handlowych; </w:t>
      </w:r>
    </w:p>
    <w:p w14:paraId="35F2513A" w14:textId="15966F73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Oświadczanie kandydata o tym, że zobowiązuje się do nieprzekazywania, nieujawniania i niewykorzystywania informacji stanowiących tajemnicę Spółki „Katowicki Węgiel” Sp. z o.o. </w:t>
      </w:r>
      <w:r w:rsidR="009114B7">
        <w:rPr>
          <w:rFonts w:ascii="Times New Roman" w:eastAsia="Calibri" w:hAnsi="Times New Roman" w:cs="Times New Roman"/>
        </w:rPr>
        <w:t xml:space="preserve">w likwidacji </w:t>
      </w:r>
      <w:r w:rsidRPr="00F74016">
        <w:rPr>
          <w:rFonts w:ascii="Times New Roman" w:eastAsia="Calibri" w:hAnsi="Times New Roman" w:cs="Times New Roman"/>
        </w:rPr>
        <w:t>z siedzib</w:t>
      </w:r>
      <w:r w:rsidR="009114B7">
        <w:rPr>
          <w:rFonts w:ascii="Times New Roman" w:eastAsia="Calibri" w:hAnsi="Times New Roman" w:cs="Times New Roman"/>
        </w:rPr>
        <w:t>ą</w:t>
      </w:r>
      <w:r w:rsidRPr="00F74016">
        <w:rPr>
          <w:rFonts w:ascii="Times New Roman" w:eastAsia="Calibri" w:hAnsi="Times New Roman" w:cs="Times New Roman"/>
        </w:rPr>
        <w:t xml:space="preserve"> w Katowicach;</w:t>
      </w:r>
    </w:p>
    <w:p w14:paraId="2C22F763" w14:textId="77777777" w:rsidR="00F74016" w:rsidRPr="00F74016" w:rsidRDefault="00F74016" w:rsidP="006A0937">
      <w:pPr>
        <w:numPr>
          <w:ilvl w:val="1"/>
          <w:numId w:val="19"/>
        </w:numPr>
        <w:spacing w:after="0" w:line="360" w:lineRule="auto"/>
        <w:ind w:left="1418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Oświadczenie kandydata o tym, że: </w:t>
      </w:r>
    </w:p>
    <w:p w14:paraId="54795839" w14:textId="77777777" w:rsidR="00F74016" w:rsidRPr="00F74016" w:rsidRDefault="00F74016" w:rsidP="006A0937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</w:rPr>
      </w:pPr>
      <w:r w:rsidRPr="00F74016">
        <w:rPr>
          <w:rFonts w:ascii="Times New Roman" w:eastAsia="Times New Roman" w:hAnsi="Times New Roman" w:cs="Times New Roman"/>
        </w:rPr>
        <w:t xml:space="preserve">Nie pełni funkcji społecznego współpracownika oraz nie jest zatrudniony w biurze poselskim, senatorskim, poselsko-senatorskim lub biurze posła do Parlamentu Europejskiego na podstawie umowy o pracę lub nie świadczy pracy na podstawie umowy zlecenia lub innej umowy o podobnym </w:t>
      </w:r>
      <w:r w:rsidRPr="00F74016">
        <w:rPr>
          <w:rFonts w:ascii="Times New Roman" w:eastAsia="Times New Roman" w:hAnsi="Times New Roman" w:cs="Times New Roman"/>
        </w:rPr>
        <w:lastRenderedPageBreak/>
        <w:t xml:space="preserve">charakterze; </w:t>
      </w:r>
    </w:p>
    <w:p w14:paraId="4E3A5294" w14:textId="77777777" w:rsidR="00F74016" w:rsidRPr="00F74016" w:rsidRDefault="00F74016" w:rsidP="006A0937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</w:rPr>
      </w:pPr>
      <w:r w:rsidRPr="00F74016">
        <w:rPr>
          <w:rFonts w:ascii="Times New Roman" w:eastAsia="Times New Roman" w:hAnsi="Times New Roman" w:cs="Times New Roman"/>
        </w:rPr>
        <w:t xml:space="preserve">Nie wchodzi w skład organu partii politycznej reprezentującego partię polityczną na zewnątrz oraz uprawnionego do zaciągania zobowiązań; </w:t>
      </w:r>
    </w:p>
    <w:p w14:paraId="2E7EE9BC" w14:textId="77777777" w:rsidR="00F74016" w:rsidRPr="00F74016" w:rsidRDefault="00F74016" w:rsidP="006A0937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</w:rPr>
      </w:pPr>
      <w:r w:rsidRPr="00F74016">
        <w:rPr>
          <w:rFonts w:ascii="Times New Roman" w:eastAsia="Times New Roman" w:hAnsi="Times New Roman" w:cs="Times New Roman"/>
        </w:rPr>
        <w:t xml:space="preserve">Nie jest zatrudniony przez partię polityczną na podstawie umowy o pracę, umowy zlecenia lub innej umowy o podobnym charakterze; </w:t>
      </w:r>
    </w:p>
    <w:p w14:paraId="55D98F56" w14:textId="77777777" w:rsidR="00F74016" w:rsidRPr="00F74016" w:rsidRDefault="00F74016" w:rsidP="006A0937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</w:rPr>
      </w:pPr>
      <w:r w:rsidRPr="00F74016">
        <w:rPr>
          <w:rFonts w:ascii="Times New Roman" w:eastAsia="Times New Roman" w:hAnsi="Times New Roman" w:cs="Times New Roman"/>
        </w:rPr>
        <w:t xml:space="preserve">Nie pełni funkcji z wyboru w zakładowej organizacji związkowej Spółki lub zakładowej organizacji związkowej Spółki z grupy kapitałowej; </w:t>
      </w:r>
    </w:p>
    <w:p w14:paraId="165CBF5F" w14:textId="77777777" w:rsidR="00F74016" w:rsidRPr="00F74016" w:rsidRDefault="00F74016" w:rsidP="006A0937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</w:rPr>
      </w:pPr>
      <w:r w:rsidRPr="00F74016">
        <w:rPr>
          <w:rFonts w:ascii="Times New Roman" w:eastAsia="Times New Roman" w:hAnsi="Times New Roman" w:cs="Times New Roman"/>
        </w:rPr>
        <w:t>Nie prowadzi aktywności społecznej lub zarobkowej, która rodzi konflikt interesów wobec działalności Spółki.</w:t>
      </w:r>
    </w:p>
    <w:p w14:paraId="7F264CEA" w14:textId="77777777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Kandydaci mogą składać również inne dokumenty potwierdzające posiadane kwalifikacje lub umiejętności. Kandydaci składają oświadczenia zgodnie z załączonymi wzorami.</w:t>
      </w:r>
    </w:p>
    <w:p w14:paraId="7B61B00E" w14:textId="1E0B2AAD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E7044">
        <w:rPr>
          <w:rFonts w:ascii="Times New Roman" w:eastAsia="Calibri" w:hAnsi="Times New Roman" w:cs="Times New Roman"/>
          <w:color w:val="000000"/>
        </w:rPr>
        <w:t>Dokumenty i oświadczenia,</w:t>
      </w:r>
      <w:r w:rsidRPr="00F74016">
        <w:rPr>
          <w:rFonts w:ascii="Times New Roman" w:eastAsia="Calibri" w:hAnsi="Times New Roman" w:cs="Times New Roman"/>
          <w:color w:val="000000"/>
        </w:rPr>
        <w:t xml:space="preserve"> o których mowa powyżej powinny być załączone zgodnie z</w:t>
      </w:r>
      <w:r w:rsidR="004A6848">
        <w:rPr>
          <w:rFonts w:ascii="Times New Roman" w:eastAsia="Calibri" w:hAnsi="Times New Roman" w:cs="Times New Roman"/>
          <w:color w:val="000000"/>
        </w:rPr>
        <w:t>e</w:t>
      </w:r>
      <w:r w:rsidRPr="00F74016">
        <w:rPr>
          <w:rFonts w:ascii="Times New Roman" w:eastAsia="Calibri" w:hAnsi="Times New Roman" w:cs="Times New Roman"/>
          <w:color w:val="000000"/>
        </w:rPr>
        <w:t xml:space="preserve"> wzorami stanowiącymi załącznik</w:t>
      </w:r>
      <w:r w:rsidR="004A6848">
        <w:rPr>
          <w:rFonts w:ascii="Times New Roman" w:eastAsia="Calibri" w:hAnsi="Times New Roman" w:cs="Times New Roman"/>
          <w:color w:val="000000"/>
        </w:rPr>
        <w:t>i</w:t>
      </w:r>
      <w:r w:rsidRPr="00F74016">
        <w:rPr>
          <w:rFonts w:ascii="Times New Roman" w:eastAsia="Calibri" w:hAnsi="Times New Roman" w:cs="Times New Roman"/>
          <w:color w:val="000000"/>
        </w:rPr>
        <w:t xml:space="preserve"> do ogłoszenia i dostarczone wraz ze zgłoszeniem w sposób określony w </w:t>
      </w:r>
      <w:r w:rsidR="004A6848">
        <w:rPr>
          <w:rFonts w:ascii="Times New Roman" w:eastAsia="Calibri" w:hAnsi="Times New Roman" w:cs="Times New Roman"/>
          <w:color w:val="000000"/>
        </w:rPr>
        <w:t>pkt</w:t>
      </w:r>
      <w:r w:rsidRPr="00F74016">
        <w:rPr>
          <w:rFonts w:ascii="Times New Roman" w:eastAsia="Calibri" w:hAnsi="Times New Roman" w:cs="Times New Roman"/>
          <w:color w:val="000000"/>
        </w:rPr>
        <w:t>.</w:t>
      </w:r>
      <w:r w:rsidR="004A6848">
        <w:rPr>
          <w:rFonts w:ascii="Times New Roman" w:eastAsia="Calibri" w:hAnsi="Times New Roman" w:cs="Times New Roman"/>
          <w:color w:val="000000"/>
        </w:rPr>
        <w:t xml:space="preserve"> 5 poniżej</w:t>
      </w:r>
      <w:r w:rsidRPr="00F74016">
        <w:rPr>
          <w:rFonts w:ascii="Times New Roman" w:eastAsia="Calibri" w:hAnsi="Times New Roman" w:cs="Times New Roman"/>
          <w:color w:val="000000"/>
        </w:rPr>
        <w:t xml:space="preserve"> pod rygorem wykluczenia z dalszego postępowania kwalifikacyjnego.</w:t>
      </w:r>
    </w:p>
    <w:p w14:paraId="6DABFD72" w14:textId="525E8B92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Kandydaci mogą zapoznać się z podstawowymi informacjami o Spółce</w:t>
      </w:r>
      <w:r w:rsidR="004A6848">
        <w:rPr>
          <w:rFonts w:ascii="Times New Roman" w:eastAsia="Calibri" w:hAnsi="Times New Roman" w:cs="Times New Roman"/>
          <w:color w:val="000000"/>
        </w:rPr>
        <w:t>,</w:t>
      </w:r>
      <w:r w:rsidRPr="00F74016">
        <w:rPr>
          <w:rFonts w:ascii="Times New Roman" w:eastAsia="Calibri" w:hAnsi="Times New Roman" w:cs="Times New Roman"/>
          <w:color w:val="000000"/>
        </w:rPr>
        <w:t xml:space="preserve"> </w:t>
      </w:r>
      <w:r w:rsidR="004A6848">
        <w:rPr>
          <w:rFonts w:ascii="Times New Roman" w:eastAsia="Calibri" w:hAnsi="Times New Roman" w:cs="Times New Roman"/>
          <w:color w:val="000000"/>
        </w:rPr>
        <w:t>w tym i</w:t>
      </w:r>
      <w:r w:rsidRPr="00F74016">
        <w:rPr>
          <w:rFonts w:ascii="Times New Roman" w:eastAsia="Calibri" w:hAnsi="Times New Roman" w:cs="Times New Roman"/>
          <w:color w:val="000000"/>
        </w:rPr>
        <w:t>nformacj</w:t>
      </w:r>
      <w:r w:rsidR="004A6848">
        <w:rPr>
          <w:rFonts w:ascii="Times New Roman" w:eastAsia="Calibri" w:hAnsi="Times New Roman" w:cs="Times New Roman"/>
          <w:color w:val="000000"/>
        </w:rPr>
        <w:t>ami</w:t>
      </w:r>
      <w:r w:rsidRPr="00F74016">
        <w:rPr>
          <w:rFonts w:ascii="Times New Roman" w:eastAsia="Calibri" w:hAnsi="Times New Roman" w:cs="Times New Roman"/>
          <w:color w:val="000000"/>
        </w:rPr>
        <w:t xml:space="preserve"> dotycząc</w:t>
      </w:r>
      <w:r w:rsidR="004A6848">
        <w:rPr>
          <w:rFonts w:ascii="Times New Roman" w:eastAsia="Calibri" w:hAnsi="Times New Roman" w:cs="Times New Roman"/>
          <w:color w:val="000000"/>
        </w:rPr>
        <w:t>ymi</w:t>
      </w:r>
      <w:r w:rsidRPr="00F74016">
        <w:rPr>
          <w:rFonts w:ascii="Times New Roman" w:eastAsia="Calibri" w:hAnsi="Times New Roman" w:cs="Times New Roman"/>
          <w:color w:val="000000"/>
        </w:rPr>
        <w:t xml:space="preserve"> aktualnej struktury organizacyjnej i bieżący</w:t>
      </w:r>
      <w:r w:rsidR="00747DD9">
        <w:rPr>
          <w:rFonts w:ascii="Times New Roman" w:eastAsia="Calibri" w:hAnsi="Times New Roman" w:cs="Times New Roman"/>
          <w:color w:val="000000"/>
        </w:rPr>
        <w:t>mi</w:t>
      </w:r>
      <w:r w:rsidRPr="00F74016">
        <w:rPr>
          <w:rFonts w:ascii="Times New Roman" w:eastAsia="Calibri" w:hAnsi="Times New Roman" w:cs="Times New Roman"/>
          <w:color w:val="000000"/>
        </w:rPr>
        <w:t xml:space="preserve"> wynik</w:t>
      </w:r>
      <w:r w:rsidR="00747DD9">
        <w:rPr>
          <w:rFonts w:ascii="Times New Roman" w:eastAsia="Calibri" w:hAnsi="Times New Roman" w:cs="Times New Roman"/>
          <w:color w:val="000000"/>
        </w:rPr>
        <w:t>ami</w:t>
      </w:r>
      <w:r w:rsidRPr="00F74016">
        <w:rPr>
          <w:rFonts w:ascii="Times New Roman" w:eastAsia="Calibri" w:hAnsi="Times New Roman" w:cs="Times New Roman"/>
          <w:color w:val="000000"/>
        </w:rPr>
        <w:t xml:space="preserve"> ekonomiczno-finansowy</w:t>
      </w:r>
      <w:r w:rsidR="00747DD9">
        <w:rPr>
          <w:rFonts w:ascii="Times New Roman" w:eastAsia="Calibri" w:hAnsi="Times New Roman" w:cs="Times New Roman"/>
          <w:color w:val="000000"/>
        </w:rPr>
        <w:t>mi</w:t>
      </w:r>
      <w:r w:rsidR="006C6D08">
        <w:rPr>
          <w:rFonts w:ascii="Times New Roman" w:eastAsia="Calibri" w:hAnsi="Times New Roman" w:cs="Times New Roman"/>
          <w:color w:val="000000"/>
        </w:rPr>
        <w:t>.</w:t>
      </w:r>
      <w:r w:rsidRPr="00F74016">
        <w:rPr>
          <w:rFonts w:ascii="Times New Roman" w:eastAsia="Calibri" w:hAnsi="Times New Roman" w:cs="Times New Roman"/>
          <w:color w:val="000000"/>
        </w:rPr>
        <w:t xml:space="preserve"> </w:t>
      </w:r>
      <w:r w:rsidR="00762F60">
        <w:rPr>
          <w:rFonts w:ascii="Times New Roman" w:eastAsia="Calibri" w:hAnsi="Times New Roman" w:cs="Times New Roman"/>
          <w:color w:val="000000"/>
        </w:rPr>
        <w:t xml:space="preserve">Powyższe informacje </w:t>
      </w:r>
      <w:r w:rsidRPr="00F74016">
        <w:rPr>
          <w:rFonts w:ascii="Times New Roman" w:eastAsia="Calibri" w:hAnsi="Times New Roman" w:cs="Times New Roman"/>
          <w:color w:val="000000"/>
        </w:rPr>
        <w:t xml:space="preserve">kandydaci mogą uzyskać w Kancelarii </w:t>
      </w:r>
      <w:r w:rsidR="005C50F5" w:rsidRPr="00F74016">
        <w:rPr>
          <w:rFonts w:ascii="Times New Roman" w:eastAsia="Calibri" w:hAnsi="Times New Roman" w:cs="Times New Roman"/>
          <w:color w:val="000000"/>
        </w:rPr>
        <w:t xml:space="preserve">w Sosnowcu </w:t>
      </w:r>
      <w:r w:rsidR="005C50F5">
        <w:rPr>
          <w:rFonts w:ascii="Times New Roman" w:eastAsia="Calibri" w:hAnsi="Times New Roman" w:cs="Times New Roman"/>
          <w:color w:val="000000"/>
        </w:rPr>
        <w:t xml:space="preserve">przy ul. </w:t>
      </w:r>
      <w:r w:rsidRPr="00F74016">
        <w:rPr>
          <w:rFonts w:ascii="Times New Roman" w:eastAsia="Calibri" w:hAnsi="Times New Roman" w:cs="Times New Roman"/>
          <w:color w:val="000000"/>
        </w:rPr>
        <w:t xml:space="preserve">Minerów 2 (Teren Zakładu Przeróbczego „Juliusz”) w dniach </w:t>
      </w:r>
      <w:r w:rsidR="004B2A8B">
        <w:rPr>
          <w:rFonts w:ascii="Times New Roman" w:eastAsia="Calibri" w:hAnsi="Times New Roman" w:cs="Times New Roman"/>
          <w:color w:val="000000"/>
        </w:rPr>
        <w:t>od 2</w:t>
      </w:r>
      <w:r w:rsidR="00762F60">
        <w:rPr>
          <w:rFonts w:ascii="Times New Roman" w:eastAsia="Calibri" w:hAnsi="Times New Roman" w:cs="Times New Roman"/>
          <w:color w:val="000000"/>
        </w:rPr>
        <w:t>2</w:t>
      </w:r>
      <w:r w:rsidR="004B2A8B">
        <w:rPr>
          <w:rFonts w:ascii="Times New Roman" w:eastAsia="Calibri" w:hAnsi="Times New Roman" w:cs="Times New Roman"/>
          <w:color w:val="000000"/>
        </w:rPr>
        <w:t>.09.2026 r. do 2</w:t>
      </w:r>
      <w:r w:rsidR="00762F60">
        <w:rPr>
          <w:rFonts w:ascii="Times New Roman" w:eastAsia="Calibri" w:hAnsi="Times New Roman" w:cs="Times New Roman"/>
          <w:color w:val="000000"/>
        </w:rPr>
        <w:t>4</w:t>
      </w:r>
      <w:r w:rsidR="004B2A8B">
        <w:rPr>
          <w:rFonts w:ascii="Times New Roman" w:eastAsia="Calibri" w:hAnsi="Times New Roman" w:cs="Times New Roman"/>
          <w:color w:val="000000"/>
        </w:rPr>
        <w:t xml:space="preserve">.09.2026 r. </w:t>
      </w:r>
      <w:r w:rsidRPr="00F74016">
        <w:rPr>
          <w:rFonts w:ascii="Times New Roman" w:eastAsia="Calibri" w:hAnsi="Times New Roman" w:cs="Times New Roman"/>
          <w:color w:val="000000"/>
        </w:rPr>
        <w:t xml:space="preserve"> w godz. od 8:00 do 1</w:t>
      </w:r>
      <w:r w:rsidR="009114B7">
        <w:rPr>
          <w:rFonts w:ascii="Times New Roman" w:eastAsia="Calibri" w:hAnsi="Times New Roman" w:cs="Times New Roman"/>
          <w:color w:val="000000"/>
        </w:rPr>
        <w:t>3</w:t>
      </w:r>
      <w:r w:rsidRPr="00F74016">
        <w:rPr>
          <w:rFonts w:ascii="Times New Roman" w:eastAsia="Calibri" w:hAnsi="Times New Roman" w:cs="Times New Roman"/>
          <w:color w:val="000000"/>
        </w:rPr>
        <w:t xml:space="preserve">:00, tj. 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>do dnia 2</w:t>
      </w:r>
      <w:r w:rsidR="00762F60">
        <w:rPr>
          <w:rFonts w:ascii="Times New Roman" w:eastAsia="Calibri" w:hAnsi="Times New Roman" w:cs="Times New Roman"/>
          <w:b/>
          <w:bCs/>
          <w:color w:val="000000"/>
        </w:rPr>
        <w:t>4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4B2A8B">
        <w:rPr>
          <w:rFonts w:ascii="Times New Roman" w:eastAsia="Calibri" w:hAnsi="Times New Roman" w:cs="Times New Roman"/>
          <w:b/>
          <w:bCs/>
          <w:color w:val="000000"/>
        </w:rPr>
        <w:t>września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 202</w:t>
      </w:r>
      <w:r w:rsidR="004B2A8B">
        <w:rPr>
          <w:rFonts w:ascii="Times New Roman" w:eastAsia="Calibri" w:hAnsi="Times New Roman" w:cs="Times New Roman"/>
          <w:b/>
          <w:bCs/>
          <w:color w:val="000000"/>
        </w:rPr>
        <w:t>6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 r. do godz. 1</w:t>
      </w:r>
      <w:r w:rsidR="009114B7">
        <w:rPr>
          <w:rFonts w:ascii="Times New Roman" w:eastAsia="Calibri" w:hAnsi="Times New Roman" w:cs="Times New Roman"/>
          <w:b/>
          <w:bCs/>
          <w:color w:val="000000"/>
        </w:rPr>
        <w:t>3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:00. </w:t>
      </w:r>
      <w:r w:rsidRPr="00F74016">
        <w:rPr>
          <w:rFonts w:ascii="Times New Roman" w:eastAsia="Calibri" w:hAnsi="Times New Roman" w:cs="Times New Roman"/>
          <w:color w:val="000000"/>
        </w:rPr>
        <w:t xml:space="preserve">Udostępnienie materiałów informacyjnych nastąpi po uprzednim złożeniu przez kandydata oświadczenia o zachowaniu poufności. </w:t>
      </w:r>
    </w:p>
    <w:p w14:paraId="7A27020F" w14:textId="18E4C2FF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Zgłoszenia kandydatów powinny zostać dostarczone do Kancelarii Spółki „Katowicki Węgiel” Sp. z o.o. </w:t>
      </w:r>
      <w:r w:rsidR="009114B7">
        <w:rPr>
          <w:rFonts w:ascii="Times New Roman" w:eastAsia="Calibri" w:hAnsi="Times New Roman" w:cs="Times New Roman"/>
          <w:color w:val="000000"/>
        </w:rPr>
        <w:t xml:space="preserve">w likwidacji </w:t>
      </w:r>
      <w:r w:rsidRPr="00F74016">
        <w:rPr>
          <w:rFonts w:ascii="Times New Roman" w:eastAsia="Calibri" w:hAnsi="Times New Roman" w:cs="Times New Roman"/>
          <w:color w:val="000000"/>
        </w:rPr>
        <w:t xml:space="preserve">w Sosnowcu </w:t>
      </w:r>
      <w:r w:rsidR="005C50F5">
        <w:rPr>
          <w:rFonts w:ascii="Times New Roman" w:eastAsia="Calibri" w:hAnsi="Times New Roman" w:cs="Times New Roman"/>
          <w:color w:val="000000"/>
        </w:rPr>
        <w:t xml:space="preserve">przy </w:t>
      </w:r>
      <w:r w:rsidR="005C50F5" w:rsidRPr="00F74016">
        <w:rPr>
          <w:rFonts w:ascii="Times New Roman" w:eastAsia="Calibri" w:hAnsi="Times New Roman" w:cs="Times New Roman"/>
          <w:color w:val="000000"/>
        </w:rPr>
        <w:t xml:space="preserve">ul. Minerów 2 </w:t>
      </w:r>
      <w:r w:rsidRPr="00F74016">
        <w:rPr>
          <w:rFonts w:ascii="Times New Roman" w:eastAsia="Calibri" w:hAnsi="Times New Roman" w:cs="Times New Roman"/>
          <w:color w:val="000000"/>
        </w:rPr>
        <w:t xml:space="preserve">w nieprzekraczalnym terminie </w:t>
      </w:r>
      <w:r w:rsidRPr="00F74016">
        <w:rPr>
          <w:rFonts w:ascii="Times New Roman" w:eastAsia="Calibri" w:hAnsi="Times New Roman" w:cs="Times New Roman"/>
          <w:b/>
          <w:color w:val="000000"/>
        </w:rPr>
        <w:t xml:space="preserve">do dnia 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>2</w:t>
      </w:r>
      <w:r w:rsidR="00762F60">
        <w:rPr>
          <w:rFonts w:ascii="Times New Roman" w:eastAsia="Calibri" w:hAnsi="Times New Roman" w:cs="Times New Roman"/>
          <w:b/>
          <w:bCs/>
          <w:color w:val="000000"/>
        </w:rPr>
        <w:t>4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4B2A8B">
        <w:rPr>
          <w:rFonts w:ascii="Times New Roman" w:eastAsia="Calibri" w:hAnsi="Times New Roman" w:cs="Times New Roman"/>
          <w:b/>
          <w:bCs/>
          <w:color w:val="000000"/>
        </w:rPr>
        <w:t>września</w:t>
      </w:r>
      <w:r w:rsidRPr="00F74016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Pr="00F74016">
        <w:rPr>
          <w:rFonts w:ascii="Times New Roman" w:eastAsia="Calibri" w:hAnsi="Times New Roman" w:cs="Times New Roman"/>
          <w:b/>
          <w:color w:val="000000"/>
        </w:rPr>
        <w:t>202</w:t>
      </w:r>
      <w:r w:rsidR="004B2A8B">
        <w:rPr>
          <w:rFonts w:ascii="Times New Roman" w:eastAsia="Calibri" w:hAnsi="Times New Roman" w:cs="Times New Roman"/>
          <w:b/>
          <w:color w:val="000000"/>
        </w:rPr>
        <w:t>6</w:t>
      </w:r>
      <w:r w:rsidRPr="00F74016">
        <w:rPr>
          <w:rFonts w:ascii="Times New Roman" w:eastAsia="Calibri" w:hAnsi="Times New Roman" w:cs="Times New Roman"/>
          <w:b/>
          <w:color w:val="000000"/>
        </w:rPr>
        <w:t xml:space="preserve"> r. do godz. 1</w:t>
      </w:r>
      <w:r w:rsidR="009114B7">
        <w:rPr>
          <w:rFonts w:ascii="Times New Roman" w:eastAsia="Calibri" w:hAnsi="Times New Roman" w:cs="Times New Roman"/>
          <w:b/>
          <w:color w:val="000000"/>
        </w:rPr>
        <w:t>3</w:t>
      </w:r>
      <w:r w:rsidRPr="00F74016">
        <w:rPr>
          <w:rFonts w:ascii="Times New Roman" w:eastAsia="Calibri" w:hAnsi="Times New Roman" w:cs="Times New Roman"/>
          <w:b/>
          <w:color w:val="000000"/>
        </w:rPr>
        <w:t>:00</w:t>
      </w:r>
      <w:r w:rsidRPr="00F74016">
        <w:rPr>
          <w:rFonts w:ascii="Times New Roman" w:eastAsia="Calibri" w:hAnsi="Times New Roman" w:cs="Times New Roman"/>
          <w:color w:val="000000"/>
        </w:rPr>
        <w:t xml:space="preserve"> w zamkniętych kopertach z adnotacją na kopercie: „Zgłoszenie w postępowaniu kwalifikacyjnym na stanowisko </w:t>
      </w:r>
      <w:r w:rsidR="00FD3CB7">
        <w:rPr>
          <w:rFonts w:ascii="Times New Roman" w:eastAsia="Calibri" w:hAnsi="Times New Roman" w:cs="Times New Roman"/>
          <w:color w:val="000000"/>
        </w:rPr>
        <w:t>Likwidatora</w:t>
      </w:r>
      <w:r w:rsidRPr="00F74016">
        <w:rPr>
          <w:rFonts w:ascii="Times New Roman" w:eastAsia="Calibri" w:hAnsi="Times New Roman" w:cs="Times New Roman"/>
          <w:color w:val="000000"/>
        </w:rPr>
        <w:t xml:space="preserve"> </w:t>
      </w:r>
      <w:r w:rsidR="004B2A8B">
        <w:rPr>
          <w:rFonts w:ascii="Times New Roman" w:eastAsia="Calibri" w:hAnsi="Times New Roman" w:cs="Times New Roman"/>
          <w:color w:val="000000"/>
        </w:rPr>
        <w:t xml:space="preserve">spółki </w:t>
      </w:r>
      <w:r w:rsidR="007601AA">
        <w:rPr>
          <w:rFonts w:ascii="Times New Roman" w:eastAsia="Calibri" w:hAnsi="Times New Roman" w:cs="Times New Roman"/>
          <w:color w:val="000000"/>
        </w:rPr>
        <w:t>„Katowicki Węgiel</w:t>
      </w:r>
      <w:r w:rsidR="00A75FB0">
        <w:rPr>
          <w:rFonts w:ascii="Times New Roman" w:eastAsia="Calibri" w:hAnsi="Times New Roman" w:cs="Times New Roman"/>
          <w:color w:val="000000"/>
        </w:rPr>
        <w:t>”</w:t>
      </w:r>
      <w:r w:rsidR="007601AA">
        <w:rPr>
          <w:rFonts w:ascii="Times New Roman" w:eastAsia="Calibri" w:hAnsi="Times New Roman" w:cs="Times New Roman"/>
          <w:color w:val="000000"/>
        </w:rPr>
        <w:t xml:space="preserve"> Sp. z o.o. w likwidacji </w:t>
      </w:r>
      <w:r w:rsidRPr="00F74016">
        <w:rPr>
          <w:rFonts w:ascii="Times New Roman" w:eastAsia="Calibri" w:hAnsi="Times New Roman" w:cs="Times New Roman"/>
          <w:color w:val="000000"/>
        </w:rPr>
        <w:t xml:space="preserve">– </w:t>
      </w:r>
      <w:r w:rsidR="00A75FB0">
        <w:rPr>
          <w:rFonts w:ascii="Times New Roman" w:eastAsia="Calibri" w:hAnsi="Times New Roman" w:cs="Times New Roman"/>
          <w:color w:val="000000"/>
        </w:rPr>
        <w:t>nie otwierać przed 24.09.2026 r. godz. 13:15</w:t>
      </w:r>
      <w:r w:rsidRPr="00F74016">
        <w:rPr>
          <w:rFonts w:ascii="Times New Roman" w:eastAsia="Calibri" w:hAnsi="Times New Roman" w:cs="Times New Roman"/>
          <w:color w:val="000000"/>
        </w:rPr>
        <w:t>”. Termin uważa się za zachowany, jeżeli zgłoszenie wpłynęło do spółki przed jego upływem. Decyduje data i godzina doręczenia zgłoszenia.</w:t>
      </w:r>
    </w:p>
    <w:p w14:paraId="4586FF32" w14:textId="78DCFFCB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Otwarcie zgłoszeń nastąpi </w:t>
      </w:r>
      <w:r w:rsidRPr="00F74016">
        <w:rPr>
          <w:rFonts w:ascii="Times New Roman" w:eastAsia="Calibri" w:hAnsi="Times New Roman" w:cs="Times New Roman"/>
          <w:b/>
        </w:rPr>
        <w:t xml:space="preserve">dnia </w:t>
      </w:r>
      <w:r w:rsidRPr="00F74016">
        <w:rPr>
          <w:rFonts w:ascii="Times New Roman" w:eastAsia="Calibri" w:hAnsi="Times New Roman" w:cs="Times New Roman"/>
          <w:b/>
          <w:bCs/>
        </w:rPr>
        <w:t>2</w:t>
      </w:r>
      <w:r w:rsidR="00762F60">
        <w:rPr>
          <w:rFonts w:ascii="Times New Roman" w:eastAsia="Calibri" w:hAnsi="Times New Roman" w:cs="Times New Roman"/>
          <w:b/>
          <w:bCs/>
        </w:rPr>
        <w:t>4</w:t>
      </w:r>
      <w:r w:rsidRPr="00F74016">
        <w:rPr>
          <w:rFonts w:ascii="Times New Roman" w:eastAsia="Calibri" w:hAnsi="Times New Roman" w:cs="Times New Roman"/>
          <w:b/>
          <w:bCs/>
        </w:rPr>
        <w:t xml:space="preserve"> </w:t>
      </w:r>
      <w:r w:rsidR="007601AA">
        <w:rPr>
          <w:rFonts w:ascii="Times New Roman" w:eastAsia="Calibri" w:hAnsi="Times New Roman" w:cs="Times New Roman"/>
          <w:b/>
          <w:bCs/>
        </w:rPr>
        <w:t>września</w:t>
      </w:r>
      <w:r w:rsidRPr="00F74016">
        <w:rPr>
          <w:rFonts w:ascii="Times New Roman" w:eastAsia="Calibri" w:hAnsi="Times New Roman" w:cs="Times New Roman"/>
          <w:b/>
          <w:bCs/>
        </w:rPr>
        <w:t xml:space="preserve"> </w:t>
      </w:r>
      <w:r w:rsidRPr="00F74016">
        <w:rPr>
          <w:rFonts w:ascii="Times New Roman" w:eastAsia="Calibri" w:hAnsi="Times New Roman" w:cs="Times New Roman"/>
          <w:b/>
        </w:rPr>
        <w:t>202</w:t>
      </w:r>
      <w:r w:rsidR="007601AA">
        <w:rPr>
          <w:rFonts w:ascii="Times New Roman" w:eastAsia="Calibri" w:hAnsi="Times New Roman" w:cs="Times New Roman"/>
          <w:b/>
        </w:rPr>
        <w:t>6</w:t>
      </w:r>
      <w:r w:rsidRPr="00F74016">
        <w:rPr>
          <w:rFonts w:ascii="Times New Roman" w:eastAsia="Calibri" w:hAnsi="Times New Roman" w:cs="Times New Roman"/>
          <w:b/>
        </w:rPr>
        <w:t xml:space="preserve"> r. od godz. 1</w:t>
      </w:r>
      <w:r w:rsidR="009114B7">
        <w:rPr>
          <w:rFonts w:ascii="Times New Roman" w:eastAsia="Calibri" w:hAnsi="Times New Roman" w:cs="Times New Roman"/>
          <w:b/>
        </w:rPr>
        <w:t>3</w:t>
      </w:r>
      <w:r w:rsidRPr="00F74016">
        <w:rPr>
          <w:rFonts w:ascii="Times New Roman" w:eastAsia="Calibri" w:hAnsi="Times New Roman" w:cs="Times New Roman"/>
          <w:b/>
        </w:rPr>
        <w:t>:15.</w:t>
      </w:r>
      <w:r w:rsidRPr="00F74016">
        <w:rPr>
          <w:rFonts w:ascii="Times New Roman" w:eastAsia="Calibri" w:hAnsi="Times New Roman" w:cs="Times New Roman"/>
        </w:rPr>
        <w:t xml:space="preserve"> </w:t>
      </w:r>
    </w:p>
    <w:p w14:paraId="6CE5742A" w14:textId="77777777" w:rsidR="00B769B7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Zgłoszenia kandydatów złożone po terminie określonym dla ich przyjmowania lub zgłoszenia nie spełniające wymogów określonych w niniejszym ogłoszeniu, nie będą podlegać rozpatrzeniu, a kandydaci nie wezmą udziału w postępowaniu kwalifikacyjnym. </w:t>
      </w:r>
    </w:p>
    <w:p w14:paraId="41BBB03B" w14:textId="3AB19140" w:rsidR="00B769B7" w:rsidRDefault="00B769B7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B769B7">
        <w:rPr>
          <w:rFonts w:ascii="Times New Roman" w:eastAsia="Calibri" w:hAnsi="Times New Roman" w:cs="Times New Roman"/>
          <w:color w:val="000000"/>
        </w:rPr>
        <w:lastRenderedPageBreak/>
        <w:t xml:space="preserve">Kandydaci o dopuszczeniu do rozmowy kwalifikacyjnej zostaną poinformowani </w:t>
      </w:r>
      <w:r w:rsidRPr="00B769B7">
        <w:rPr>
          <w:rFonts w:ascii="Times New Roman" w:eastAsia="Calibri" w:hAnsi="Times New Roman" w:cs="Times New Roman"/>
          <w:b/>
          <w:bCs/>
          <w:color w:val="000000"/>
        </w:rPr>
        <w:t xml:space="preserve">osobiście w dniu   </w:t>
      </w:r>
      <w:r w:rsidR="007601AA">
        <w:rPr>
          <w:rFonts w:ascii="Times New Roman" w:eastAsia="Calibri" w:hAnsi="Times New Roman" w:cs="Times New Roman"/>
          <w:b/>
          <w:bCs/>
          <w:color w:val="000000"/>
        </w:rPr>
        <w:t>2</w:t>
      </w:r>
      <w:r w:rsidR="00762F60">
        <w:rPr>
          <w:rFonts w:ascii="Times New Roman" w:eastAsia="Calibri" w:hAnsi="Times New Roman" w:cs="Times New Roman"/>
          <w:b/>
          <w:bCs/>
          <w:color w:val="000000"/>
        </w:rPr>
        <w:t>4</w:t>
      </w:r>
      <w:r w:rsidR="007601AA">
        <w:rPr>
          <w:rFonts w:ascii="Times New Roman" w:eastAsia="Calibri" w:hAnsi="Times New Roman" w:cs="Times New Roman"/>
          <w:b/>
          <w:bCs/>
          <w:color w:val="000000"/>
        </w:rPr>
        <w:t xml:space="preserve"> września</w:t>
      </w:r>
      <w:r w:rsidRPr="00B769B7">
        <w:rPr>
          <w:rFonts w:ascii="Times New Roman" w:eastAsia="Calibri" w:hAnsi="Times New Roman" w:cs="Times New Roman"/>
          <w:b/>
          <w:bCs/>
          <w:color w:val="000000"/>
        </w:rPr>
        <w:t xml:space="preserve"> 202</w:t>
      </w:r>
      <w:r w:rsidR="007601AA">
        <w:rPr>
          <w:rFonts w:ascii="Times New Roman" w:eastAsia="Calibri" w:hAnsi="Times New Roman" w:cs="Times New Roman"/>
          <w:b/>
          <w:bCs/>
          <w:color w:val="000000"/>
        </w:rPr>
        <w:t>6</w:t>
      </w:r>
      <w:r w:rsidRPr="00B769B7">
        <w:rPr>
          <w:rFonts w:ascii="Times New Roman" w:eastAsia="Calibri" w:hAnsi="Times New Roman" w:cs="Times New Roman"/>
          <w:b/>
          <w:bCs/>
          <w:color w:val="000000"/>
        </w:rPr>
        <w:t xml:space="preserve"> r. o godz. 1</w:t>
      </w:r>
      <w:r w:rsidR="009114B7">
        <w:rPr>
          <w:rFonts w:ascii="Times New Roman" w:eastAsia="Calibri" w:hAnsi="Times New Roman" w:cs="Times New Roman"/>
          <w:b/>
          <w:bCs/>
          <w:color w:val="000000"/>
        </w:rPr>
        <w:t>4</w:t>
      </w:r>
      <w:r w:rsidRPr="00B769B7">
        <w:rPr>
          <w:rFonts w:ascii="Times New Roman" w:eastAsia="Calibri" w:hAnsi="Times New Roman" w:cs="Times New Roman"/>
          <w:b/>
          <w:bCs/>
          <w:color w:val="000000"/>
        </w:rPr>
        <w:t>:00</w:t>
      </w:r>
      <w:r w:rsidRPr="00B769B7">
        <w:rPr>
          <w:rFonts w:ascii="Times New Roman" w:eastAsia="Calibri" w:hAnsi="Times New Roman" w:cs="Times New Roman"/>
          <w:color w:val="000000"/>
        </w:rPr>
        <w:t xml:space="preserve"> w biurze Spółki w Sosnowcu przy ul. Minerów 2 (Teren Zakładu Przeróbczego „Juliusz”). </w:t>
      </w:r>
    </w:p>
    <w:p w14:paraId="756D6374" w14:textId="0ACAA8C8" w:rsidR="00B769B7" w:rsidRPr="00B769B7" w:rsidRDefault="00B769B7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B769B7">
        <w:rPr>
          <w:rFonts w:ascii="Times New Roman" w:eastAsia="Calibri" w:hAnsi="Times New Roman" w:cs="Times New Roman"/>
          <w:color w:val="000000"/>
        </w:rPr>
        <w:t xml:space="preserve">Rozmowy kwalifikacyjne z kandydatami na stanowisko </w:t>
      </w:r>
      <w:r w:rsidR="00FD3CB7">
        <w:rPr>
          <w:rFonts w:ascii="Times New Roman" w:eastAsia="Calibri" w:hAnsi="Times New Roman" w:cs="Times New Roman"/>
          <w:color w:val="000000"/>
        </w:rPr>
        <w:t>Likwidatora</w:t>
      </w:r>
      <w:r w:rsidRPr="00B769B7">
        <w:rPr>
          <w:rFonts w:ascii="Times New Roman" w:eastAsia="Calibri" w:hAnsi="Times New Roman" w:cs="Times New Roman"/>
          <w:color w:val="000000"/>
        </w:rPr>
        <w:t xml:space="preserve"> spełniającymi wymogi określone w ogłoszeniu zostaną przeprowadzone przez Radę Nadzorcz</w:t>
      </w:r>
      <w:r w:rsidR="00762F60">
        <w:rPr>
          <w:rFonts w:ascii="Times New Roman" w:eastAsia="Calibri" w:hAnsi="Times New Roman" w:cs="Times New Roman"/>
          <w:color w:val="000000"/>
        </w:rPr>
        <w:t>ą</w:t>
      </w:r>
      <w:r w:rsidRPr="00B769B7">
        <w:rPr>
          <w:rFonts w:ascii="Times New Roman" w:eastAsia="Calibri" w:hAnsi="Times New Roman" w:cs="Times New Roman"/>
          <w:color w:val="000000"/>
        </w:rPr>
        <w:t xml:space="preserve">  </w:t>
      </w:r>
      <w:r w:rsidRPr="00B769B7">
        <w:rPr>
          <w:rFonts w:ascii="Times New Roman" w:eastAsia="Calibri" w:hAnsi="Times New Roman" w:cs="Times New Roman"/>
          <w:b/>
          <w:bCs/>
          <w:color w:val="000000"/>
        </w:rPr>
        <w:t xml:space="preserve">w biurze  Spółki w Sosnowcu przy ul. Minerów 2 (Teren Zakładu Przeróbczego „Juliusz”) w dniu </w:t>
      </w:r>
      <w:r w:rsidR="007601AA">
        <w:rPr>
          <w:rFonts w:ascii="Times New Roman" w:eastAsia="Calibri" w:hAnsi="Times New Roman" w:cs="Times New Roman"/>
          <w:b/>
          <w:bCs/>
        </w:rPr>
        <w:t>24</w:t>
      </w:r>
      <w:r w:rsidRPr="00B769B7">
        <w:rPr>
          <w:rFonts w:ascii="Times New Roman" w:eastAsia="Calibri" w:hAnsi="Times New Roman" w:cs="Times New Roman"/>
          <w:b/>
          <w:bCs/>
        </w:rPr>
        <w:t xml:space="preserve"> </w:t>
      </w:r>
      <w:r w:rsidR="007601AA">
        <w:rPr>
          <w:rFonts w:ascii="Times New Roman" w:eastAsia="Calibri" w:hAnsi="Times New Roman" w:cs="Times New Roman"/>
          <w:b/>
          <w:bCs/>
        </w:rPr>
        <w:t>września</w:t>
      </w:r>
      <w:r w:rsidRPr="00B769B7">
        <w:rPr>
          <w:rFonts w:ascii="Times New Roman" w:eastAsia="Calibri" w:hAnsi="Times New Roman" w:cs="Times New Roman"/>
          <w:b/>
          <w:bCs/>
        </w:rPr>
        <w:t xml:space="preserve"> </w:t>
      </w:r>
      <w:r w:rsidRPr="00B769B7">
        <w:rPr>
          <w:rFonts w:ascii="Times New Roman" w:eastAsia="Calibri" w:hAnsi="Times New Roman" w:cs="Times New Roman"/>
          <w:b/>
        </w:rPr>
        <w:t>202</w:t>
      </w:r>
      <w:r w:rsidR="007601AA">
        <w:rPr>
          <w:rFonts w:ascii="Times New Roman" w:eastAsia="Calibri" w:hAnsi="Times New Roman" w:cs="Times New Roman"/>
          <w:b/>
        </w:rPr>
        <w:t>6</w:t>
      </w:r>
      <w:r w:rsidRPr="00B769B7">
        <w:rPr>
          <w:rFonts w:ascii="Times New Roman" w:eastAsia="Calibri" w:hAnsi="Times New Roman" w:cs="Times New Roman"/>
          <w:b/>
        </w:rPr>
        <w:t xml:space="preserve"> r. od godz. 1</w:t>
      </w:r>
      <w:r w:rsidR="00762F60">
        <w:rPr>
          <w:rFonts w:ascii="Times New Roman" w:eastAsia="Calibri" w:hAnsi="Times New Roman" w:cs="Times New Roman"/>
          <w:b/>
        </w:rPr>
        <w:t>4</w:t>
      </w:r>
      <w:r w:rsidRPr="00B769B7">
        <w:rPr>
          <w:rFonts w:ascii="Times New Roman" w:eastAsia="Calibri" w:hAnsi="Times New Roman" w:cs="Times New Roman"/>
          <w:b/>
        </w:rPr>
        <w:t>:15</w:t>
      </w:r>
      <w:r w:rsidRPr="00B769B7">
        <w:rPr>
          <w:rFonts w:ascii="Times New Roman" w:eastAsia="Calibri" w:hAnsi="Times New Roman" w:cs="Times New Roman"/>
          <w:b/>
          <w:color w:val="000000"/>
        </w:rPr>
        <w:t xml:space="preserve">, </w:t>
      </w:r>
      <w:r w:rsidRPr="00B769B7">
        <w:rPr>
          <w:rFonts w:ascii="Times New Roman" w:eastAsia="Calibri" w:hAnsi="Times New Roman" w:cs="Times New Roman"/>
          <w:bCs/>
          <w:color w:val="000000"/>
        </w:rPr>
        <w:t>w kolejności zarejestrowania zgłoszenia w kancelarii Spółki.</w:t>
      </w:r>
    </w:p>
    <w:p w14:paraId="655CC6ED" w14:textId="1BB9B1D0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Rozmowa kwalifikacyjna rozpoczyna się potwierdzeniem tożsamości kandydata poprzez wgląd do dokumentu tożsamości kandydata. Wszelkie dokumenty potwierdzające wykształcenie, okres </w:t>
      </w:r>
      <w:r w:rsidR="00E81051" w:rsidRPr="00F74016">
        <w:rPr>
          <w:rFonts w:ascii="Times New Roman" w:eastAsia="Calibri" w:hAnsi="Times New Roman" w:cs="Times New Roman"/>
          <w:color w:val="000000"/>
        </w:rPr>
        <w:t>zatrudnienia</w:t>
      </w:r>
      <w:r w:rsidRPr="00F74016">
        <w:rPr>
          <w:rFonts w:ascii="Times New Roman" w:eastAsia="Calibri" w:hAnsi="Times New Roman" w:cs="Times New Roman"/>
          <w:color w:val="000000"/>
        </w:rPr>
        <w:t xml:space="preserve"> oraz doświadczenie Kandydata winny zostać dołączone w oryginałach lub odpisach, przy czym odpisy dokumentów mogą być poświadczone przez Kandydata. W takim przypadku, w trakcie rozmowy kwalifikacyjnej Kandydat jest zobowiązany do przedstawienia oryginałów lub urzędowych odpisów poświadczonych przez siebie dokumentów, pod rygorem wykluczenia z dalszego postępowania kwalifikacyjnego. </w:t>
      </w:r>
    </w:p>
    <w:p w14:paraId="334851C8" w14:textId="697742F5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5" w:hanging="425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Dopuszczenie choćby jednego Kandydata wystarcza do przeprowadzenia dalszego post</w:t>
      </w:r>
      <w:r w:rsidR="00762F60">
        <w:rPr>
          <w:rFonts w:ascii="Times New Roman" w:eastAsia="Calibri" w:hAnsi="Times New Roman" w:cs="Times New Roman"/>
          <w:color w:val="000000"/>
        </w:rPr>
        <w:t>ę</w:t>
      </w:r>
      <w:r w:rsidRPr="00F74016">
        <w:rPr>
          <w:rFonts w:ascii="Times New Roman" w:eastAsia="Calibri" w:hAnsi="Times New Roman" w:cs="Times New Roman"/>
          <w:color w:val="000000"/>
        </w:rPr>
        <w:t xml:space="preserve">powania kwalifikacyjnego na stanowisko </w:t>
      </w:r>
      <w:r w:rsidR="00FD3CB7">
        <w:rPr>
          <w:rFonts w:ascii="Times New Roman" w:eastAsia="Calibri" w:hAnsi="Times New Roman" w:cs="Times New Roman"/>
          <w:color w:val="000000"/>
        </w:rPr>
        <w:t>Likwidatora</w:t>
      </w:r>
      <w:r w:rsidRPr="00F74016">
        <w:rPr>
          <w:rFonts w:ascii="Times New Roman" w:eastAsia="Calibri" w:hAnsi="Times New Roman" w:cs="Times New Roman"/>
          <w:color w:val="000000"/>
        </w:rPr>
        <w:t>.</w:t>
      </w:r>
    </w:p>
    <w:p w14:paraId="78763DC5" w14:textId="77777777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  <w:u w:val="single"/>
        </w:rPr>
        <w:t>Zakres zagadnień będących przedmiotem rozmowy kwalifikacyjnej:</w:t>
      </w:r>
    </w:p>
    <w:p w14:paraId="6B2C9FC8" w14:textId="0DD35B36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before="60" w:after="0" w:line="360" w:lineRule="auto"/>
        <w:ind w:left="1418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Autoprezentacja doświadczeń i kompetencji kandydata, w tym doświadczenie niezbędne do wykonywania funkcji </w:t>
      </w:r>
      <w:r w:rsidR="00FD3CB7">
        <w:rPr>
          <w:rFonts w:ascii="Times New Roman" w:eastAsia="Calibri" w:hAnsi="Times New Roman" w:cs="Times New Roman"/>
          <w:color w:val="000000"/>
        </w:rPr>
        <w:t>Likwidatora</w:t>
      </w:r>
      <w:r w:rsidRPr="00F74016">
        <w:rPr>
          <w:rFonts w:ascii="Times New Roman" w:eastAsia="Calibri" w:hAnsi="Times New Roman" w:cs="Times New Roman"/>
          <w:color w:val="000000"/>
        </w:rPr>
        <w:t xml:space="preserve"> w spółce;</w:t>
      </w:r>
    </w:p>
    <w:p w14:paraId="29FAA72E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  <w:u w:val="single"/>
        </w:rPr>
      </w:pPr>
      <w:r w:rsidRPr="00F74016">
        <w:rPr>
          <w:rFonts w:ascii="Times New Roman" w:eastAsia="Calibri" w:hAnsi="Times New Roman" w:cs="Times New Roman"/>
          <w:color w:val="000000"/>
        </w:rPr>
        <w:t>Wiedza o zakresie działalności Spółki oraz o sektorze, w którym działa Spółka;</w:t>
      </w:r>
    </w:p>
    <w:p w14:paraId="0FEC5C5E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Znajomość zagadnień związanych z zarządzaniem i kierowaniem zespołami pracowników;</w:t>
      </w:r>
    </w:p>
    <w:p w14:paraId="79A02EA7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Znajomość zasad funkcjonowania spółek handlowych, ze szczególnym uwzględnieniem spółek z udziałem Skarbu Państwa;</w:t>
      </w:r>
    </w:p>
    <w:p w14:paraId="112AB8D4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Znajomość zasad wynagradzania w spółkach z udziałem Skarbu Państwa;</w:t>
      </w:r>
    </w:p>
    <w:p w14:paraId="2F014FBE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Znajomość procesu likwidacji spółki;</w:t>
      </w:r>
    </w:p>
    <w:p w14:paraId="605D04BD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Doświadczenie w zakresie planowania i zarządzania finansami oraz w zakresie rachunkowości;</w:t>
      </w:r>
    </w:p>
    <w:p w14:paraId="6B8BA2E5" w14:textId="77777777" w:rsidR="00F74016" w:rsidRPr="00F74016" w:rsidRDefault="00F74016" w:rsidP="006A0937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418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Doświadczenie w zakresie przygotowywania i prowadzenia postępowań restrukturyzacyjnych.</w:t>
      </w:r>
    </w:p>
    <w:p w14:paraId="66F51C08" w14:textId="574E25FB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O wynikach postępowania kandydaci zostaną powiadomieni </w:t>
      </w:r>
      <w:r w:rsidR="00B769B7">
        <w:rPr>
          <w:rFonts w:ascii="Times New Roman" w:eastAsia="Calibri" w:hAnsi="Times New Roman" w:cs="Times New Roman"/>
          <w:color w:val="000000"/>
        </w:rPr>
        <w:t>bezpośrednio po jego zakończeniu.</w:t>
      </w:r>
    </w:p>
    <w:p w14:paraId="64414E06" w14:textId="56C507AD" w:rsidR="00F74016" w:rsidRPr="00F74016" w:rsidRDefault="00F74016" w:rsidP="005C50F5">
      <w:pPr>
        <w:numPr>
          <w:ilvl w:val="0"/>
          <w:numId w:val="28"/>
        </w:numPr>
        <w:spacing w:before="120" w:after="0" w:line="360" w:lineRule="auto"/>
        <w:ind w:left="426" w:hanging="426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Kandydatom nie przysługuje możliwość odwoływania się od decyzji podejmowanych przez Radę Nadzorczą </w:t>
      </w:r>
      <w:r w:rsidRPr="00F74016">
        <w:rPr>
          <w:rFonts w:ascii="Times New Roman" w:eastAsia="Calibri" w:hAnsi="Times New Roman" w:cs="Times New Roman"/>
          <w:lang w:eastAsia="ar-SA"/>
        </w:rPr>
        <w:t xml:space="preserve">Spółki „Katowicki Węgiel” Sp. z o.o. </w:t>
      </w:r>
      <w:r w:rsidR="008316B4">
        <w:rPr>
          <w:rFonts w:ascii="Times New Roman" w:eastAsia="Calibri" w:hAnsi="Times New Roman" w:cs="Times New Roman"/>
          <w:lang w:eastAsia="ar-SA"/>
        </w:rPr>
        <w:t xml:space="preserve">w likwidacji </w:t>
      </w:r>
      <w:r w:rsidRPr="00F74016">
        <w:rPr>
          <w:rFonts w:ascii="Times New Roman" w:eastAsia="Calibri" w:hAnsi="Times New Roman" w:cs="Times New Roman"/>
        </w:rPr>
        <w:t>w trakcie postępowania kwalifikacyjnego.</w:t>
      </w:r>
    </w:p>
    <w:p w14:paraId="385B2455" w14:textId="77777777" w:rsidR="00F74016" w:rsidRPr="00F74016" w:rsidRDefault="00F74016" w:rsidP="005C50F5">
      <w:pPr>
        <w:numPr>
          <w:ilvl w:val="0"/>
          <w:numId w:val="28"/>
        </w:numPr>
        <w:spacing w:before="120" w:after="0" w:line="360" w:lineRule="auto"/>
        <w:ind w:left="426" w:hanging="426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lastRenderedPageBreak/>
        <w:t>Kandydatowi, który nie został wybrany, nie przysługuje prawo odwołania się od wyniku postępowania kwalifikacyjnego.</w:t>
      </w:r>
    </w:p>
    <w:p w14:paraId="1B8D96CA" w14:textId="77777777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Spółka nie zwraca kandydatom kosztów związanych z uczestnictwem w postępowaniu kwalifikacyjnym.</w:t>
      </w:r>
    </w:p>
    <w:p w14:paraId="21DE88EB" w14:textId="6F7798C8" w:rsidR="00F74016" w:rsidRPr="00F74016" w:rsidRDefault="00F74016" w:rsidP="005C50F5">
      <w:pPr>
        <w:numPr>
          <w:ilvl w:val="0"/>
          <w:numId w:val="28"/>
        </w:numPr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 xml:space="preserve">Rada Nadzorcza </w:t>
      </w:r>
      <w:r w:rsidRPr="00F74016">
        <w:rPr>
          <w:rFonts w:ascii="Times New Roman" w:eastAsia="Calibri" w:hAnsi="Times New Roman" w:cs="Times New Roman"/>
          <w:color w:val="000000"/>
          <w:lang w:eastAsia="ar-SA"/>
        </w:rPr>
        <w:t xml:space="preserve">Spółki „Katowicki Węgiel” Sp. z o.o. </w:t>
      </w:r>
      <w:r w:rsidR="008316B4">
        <w:rPr>
          <w:rFonts w:ascii="Times New Roman" w:eastAsia="Calibri" w:hAnsi="Times New Roman" w:cs="Times New Roman"/>
          <w:color w:val="000000"/>
          <w:lang w:eastAsia="ar-SA"/>
        </w:rPr>
        <w:t xml:space="preserve">w likwidacji </w:t>
      </w:r>
      <w:r w:rsidRPr="00F74016">
        <w:rPr>
          <w:rFonts w:ascii="Times New Roman" w:eastAsia="Calibri" w:hAnsi="Times New Roman" w:cs="Times New Roman"/>
          <w:color w:val="000000"/>
        </w:rPr>
        <w:t xml:space="preserve">może w każdym czasie, bez podania przyczyn, zakończyć postępowanie kwalifikacyjne bez wyłaniania najlepszych kandydatów, o czym kandydaci zostaną powiadomi na adres poczty elektronicznej wskazany w zgłoszeniu. </w:t>
      </w:r>
    </w:p>
    <w:p w14:paraId="7137686C" w14:textId="77777777" w:rsidR="00F74016" w:rsidRPr="00F74016" w:rsidRDefault="00F74016" w:rsidP="005C50F5">
      <w:pPr>
        <w:widowControl w:val="0"/>
        <w:numPr>
          <w:ilvl w:val="0"/>
          <w:numId w:val="28"/>
        </w:numPr>
        <w:spacing w:before="120" w:after="0" w:line="360" w:lineRule="auto"/>
        <w:ind w:left="426" w:hanging="426"/>
        <w:rPr>
          <w:rFonts w:ascii="Times New Roman" w:eastAsia="Calibri" w:hAnsi="Times New Roman" w:cs="Times New Roman"/>
          <w:u w:val="single"/>
        </w:rPr>
      </w:pPr>
      <w:r w:rsidRPr="00F74016">
        <w:rPr>
          <w:rFonts w:ascii="Times New Roman" w:eastAsia="Calibri" w:hAnsi="Times New Roman" w:cs="Times New Roman"/>
          <w:u w:val="single"/>
        </w:rPr>
        <w:t>Informacja dot. przetwarzania danych osobowych (obowiązek informacyjny):</w:t>
      </w:r>
    </w:p>
    <w:p w14:paraId="75ADFB41" w14:textId="5BFD189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</w:t>
      </w:r>
      <w:r w:rsidRPr="00F74016">
        <w:rPr>
          <w:rFonts w:ascii="Times New Roman" w:eastAsia="Calibri" w:hAnsi="Times New Roman" w:cs="Times New Roman"/>
          <w:lang w:eastAsia="ar-SA"/>
        </w:rPr>
        <w:t>Spółka „Katowicki Węgiel” Sp. z o.o.</w:t>
      </w:r>
      <w:r w:rsidR="009114B7">
        <w:rPr>
          <w:rFonts w:ascii="Times New Roman" w:eastAsia="Calibri" w:hAnsi="Times New Roman" w:cs="Times New Roman"/>
          <w:lang w:eastAsia="ar-SA"/>
        </w:rPr>
        <w:t xml:space="preserve"> w likwidacji</w:t>
      </w:r>
      <w:r w:rsidRPr="00F74016">
        <w:rPr>
          <w:rFonts w:ascii="Times New Roman" w:eastAsia="Calibri" w:hAnsi="Times New Roman" w:cs="Times New Roman"/>
        </w:rPr>
        <w:t>, ul. Ks. Franciszka Ścigały nr 14, 40-205 Katowice, zarejestrowana przez Sąd Rejonowy Katowice-Wschód w Katowicach Wydział VIII Gospodarczy pod numerem KRS 0000760312, NIP 9542799599, REGON 381924832</w:t>
      </w:r>
      <w:r w:rsidR="009114B7">
        <w:rPr>
          <w:rFonts w:ascii="Times New Roman" w:eastAsia="Calibri" w:hAnsi="Times New Roman" w:cs="Times New Roman"/>
        </w:rPr>
        <w:t xml:space="preserve">, </w:t>
      </w:r>
      <w:r w:rsidR="009114B7" w:rsidRPr="00F74016">
        <w:rPr>
          <w:rFonts w:ascii="Times New Roman" w:eastAsia="Calibri" w:hAnsi="Times New Roman" w:cs="Times New Roman"/>
        </w:rPr>
        <w:t xml:space="preserve">e-mail: </w:t>
      </w:r>
      <w:hyperlink r:id="rId9" w:history="1">
        <w:r w:rsidR="009114B7" w:rsidRPr="009603B4">
          <w:rPr>
            <w:rStyle w:val="Hipercze"/>
            <w:rFonts w:ascii="Times New Roman" w:eastAsia="Calibri" w:hAnsi="Times New Roman" w:cs="Times New Roman"/>
          </w:rPr>
          <w:t>sekretariat@holdingkw.p</w:t>
        </w:r>
      </w:hyperlink>
      <w:r w:rsidR="009114B7">
        <w:rPr>
          <w:rFonts w:ascii="Times New Roman" w:eastAsia="Calibri" w:hAnsi="Times New Roman" w:cs="Times New Roman"/>
        </w:rPr>
        <w:t>l</w:t>
      </w:r>
      <w:r w:rsidRPr="00F74016">
        <w:rPr>
          <w:rFonts w:ascii="Times New Roman" w:eastAsia="Calibri" w:hAnsi="Times New Roman" w:cs="Times New Roman"/>
        </w:rPr>
        <w:t xml:space="preserve">. </w:t>
      </w:r>
    </w:p>
    <w:p w14:paraId="6FB65C0D" w14:textId="7777777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Dane osobowe będą przetwarzane w celu przygotowania, przeprowadzenia i rozstrzygnięcia postępowania kwalifikacyjnego, jak również archiwizacji koniecznych dokumentów.</w:t>
      </w:r>
    </w:p>
    <w:p w14:paraId="41F63EC8" w14:textId="1F040F3C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Dane osobowe będą przetwarzane na podstawie: art. 6 ust. 1 lit. a) oraz art. 9 ust. 2 lit. b) RODO tj. zgoda właściciela danych, art. 6 ust 1 lit. b) RODO, czyli niezbędność w kontekście zawarcia umowy i działań przed umownych, art. 6 ust 1 lit. c) RODO, czyli w celu wykonania obowiązków prawnych narzuconych Administratorowi przez przepisy obowiązującego prawa, w szczególności m.in. ustawą z dnia 15 września 2000 r. Kodeks spółek handlowych, art. 6 ust 1 lit. f) RODO, czyli prawnie uzasadnionego interesu Administratora. Uzasadnionym interesem realizowanym przez Administratora jest weryfikacja rzetelności składanych oświadczeń oraz dochodzenie roszczeń wynikających z przepisów prawa.</w:t>
      </w:r>
      <w:r w:rsidR="00B24782">
        <w:rPr>
          <w:rFonts w:ascii="Times New Roman" w:eastAsia="Calibri" w:hAnsi="Times New Roman" w:cs="Times New Roman"/>
        </w:rPr>
        <w:t xml:space="preserve"> Ponadto dane osobowe w ramach prowadzonego postepowania kwalifikacyjnego, o którym mowa w niniejszym ogłoszeniu  będą przetwarzane przez </w:t>
      </w:r>
      <w:r w:rsidR="008B57D2">
        <w:rPr>
          <w:rFonts w:ascii="Times New Roman" w:eastAsia="Calibri" w:hAnsi="Times New Roman" w:cs="Times New Roman"/>
        </w:rPr>
        <w:t xml:space="preserve">Ministerstwo Aktywów Państwowych oraz Holding KW sp. z o.o. z siedzibą w Katowicach.  </w:t>
      </w:r>
    </w:p>
    <w:p w14:paraId="1ED35367" w14:textId="7777777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Podanie danych jest dobrowolne, lecz niezbędne do wzięcia udziału w postępowaniu kwalifikacyjnym.</w:t>
      </w:r>
    </w:p>
    <w:p w14:paraId="2C335A9B" w14:textId="7777777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Dostęp do danych będą miały osoby pracujące i współpracujące z Administratorem w zakresie realizacji działalności Administratora oraz podmioty realizujące usługi prawno-finansowe, </w:t>
      </w:r>
      <w:r w:rsidRPr="00F74016">
        <w:rPr>
          <w:rFonts w:ascii="Times New Roman" w:eastAsia="Calibri" w:hAnsi="Times New Roman" w:cs="Times New Roman"/>
        </w:rPr>
        <w:lastRenderedPageBreak/>
        <w:t>serwisu informatycznego na rzecz Administratora – każdorazowo będą zawierane wówczas umowy powierzenia. Dane w przypadkach ściśle określonych przepisami prawa mogą zostać ujawnione poprzez przesłanie uprawnionym podmiotom. Odbiorcą danych osobowych mogą zatem zostać: uprawnione organy publiczne, podmioty dostarczające korespondencję, podmioty wykonujące usługi niszczenia dokumentacji, podmioty świadczące usługi informatyczne oraz serwisu i obsługi technicznej urządzeń wykorzystywanych przez Administratora.</w:t>
      </w:r>
    </w:p>
    <w:p w14:paraId="4927AB06" w14:textId="7777777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Dane osobowe będą przechowywane przez okres zgodny z odpowiednimi przepisami prawa dot. postępowania z dokumentacją, zasad jej klasyfikowania i kwalifikowania oraz zasad i trybu przekazywania materiałów archiwalnych do archiwów państwowych.</w:t>
      </w:r>
    </w:p>
    <w:p w14:paraId="11D8E04C" w14:textId="3E3E0B6C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Każdemu właścicielowi danych przysługuje prawo żądania dostępu do swoich danych osobowych, a także ich sprostowania (poprawiania). Podobnież jak prawo do żądania usunięcia lub ograniczenia przetwarzania, a także prawo sprzeciwu na przetwarzanie, przy czym przysługuje ono jedynie w sytuacji, jeżeli dalsze przetwarzanie nie jest niezbędne do wywiązania się przez Administratora z obowiązku prawnego i nie występują inne nadrzędne prawne podstawy przetwarzania. Przysługuje również prawo wniesienia skargi na realizowane przez Administratora przetwarzanie danych do organu nadzorczego tj. </w:t>
      </w:r>
      <w:r w:rsidR="00FD3CB7">
        <w:rPr>
          <w:rFonts w:ascii="Times New Roman" w:eastAsia="Calibri" w:hAnsi="Times New Roman" w:cs="Times New Roman"/>
        </w:rPr>
        <w:t xml:space="preserve">Prezesa </w:t>
      </w:r>
      <w:r w:rsidRPr="00F74016">
        <w:rPr>
          <w:rFonts w:ascii="Times New Roman" w:eastAsia="Calibri" w:hAnsi="Times New Roman" w:cs="Times New Roman"/>
        </w:rPr>
        <w:t>Urzędu Ochrony Danych Osobowych pod adresem: ul. Stawki 2, 00-193 Warszawa.</w:t>
      </w:r>
    </w:p>
    <w:p w14:paraId="4821724A" w14:textId="77777777" w:rsidR="00F74016" w:rsidRPr="00F74016" w:rsidRDefault="00F74016" w:rsidP="006A0937">
      <w:pPr>
        <w:numPr>
          <w:ilvl w:val="0"/>
          <w:numId w:val="13"/>
        </w:numPr>
        <w:spacing w:before="60" w:after="0" w:line="360" w:lineRule="auto"/>
        <w:ind w:left="714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Dane nie będą przetwarzane w sposób zautomatyzowany, w tym również profilowane, co oznacza, że żadne decyzje wywołujące skutki prawne lub w podobny sposób istotnie wpływające na właściciela danych nie będą oparte wyłącznie na automatycznym przetwarzaniu danych osobowych i nie wiążą się z taką automatycznie podejmowaną decyzją. Administrator nie zamierza przekazywać danych poza obszar Europejskiego Obszaru Gospodarczego (tj. obszar obejmujący kraje Unii Europejskiej, Norwegię, Liechtenstein i Islandię).</w:t>
      </w:r>
    </w:p>
    <w:p w14:paraId="462A60F1" w14:textId="77777777" w:rsidR="00F74016" w:rsidRPr="00F74016" w:rsidRDefault="00F74016" w:rsidP="006A0937">
      <w:pPr>
        <w:spacing w:before="120" w:after="200" w:line="360" w:lineRule="auto"/>
        <w:rPr>
          <w:rFonts w:ascii="Times New Roman" w:eastAsia="Calibri" w:hAnsi="Times New Roman" w:cs="Times New Roman"/>
        </w:rPr>
      </w:pPr>
    </w:p>
    <w:p w14:paraId="62D5D225" w14:textId="77777777" w:rsidR="00F74016" w:rsidRPr="00F74016" w:rsidRDefault="00F74016" w:rsidP="006A0937">
      <w:pPr>
        <w:spacing w:after="20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  <w:r w:rsidRPr="00F74016">
        <w:rPr>
          <w:rFonts w:ascii="Times New Roman" w:eastAsia="Times New Roman" w:hAnsi="Times New Roman" w:cs="Times New Roman"/>
          <w:u w:val="single"/>
          <w:lang w:eastAsia="x-none"/>
        </w:rPr>
        <w:br w:type="page"/>
      </w:r>
    </w:p>
    <w:p w14:paraId="3FEBB20E" w14:textId="23383598" w:rsidR="00F74016" w:rsidRPr="00F74016" w:rsidRDefault="006A0937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  <w:r w:rsidRPr="001D7F6F">
        <w:rPr>
          <w:rFonts w:ascii="Times New Roman" w:eastAsia="Times New Roman" w:hAnsi="Times New Roman" w:cs="Times New Roman"/>
          <w:lang w:eastAsia="x-none"/>
        </w:rPr>
        <w:lastRenderedPageBreak/>
        <w:t xml:space="preserve">                            </w:t>
      </w:r>
      <w:r>
        <w:rPr>
          <w:rFonts w:ascii="Times New Roman" w:eastAsia="Times New Roman" w:hAnsi="Times New Roman" w:cs="Times New Roman"/>
          <w:u w:val="single"/>
          <w:lang w:eastAsia="x-none"/>
        </w:rPr>
        <w:t xml:space="preserve"> 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Załącznik 3 do Uchwały Rady Nadzorczej Nr 1/II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I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/202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z dnia 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11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września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r.</w:t>
      </w:r>
    </w:p>
    <w:p w14:paraId="501A8A0B" w14:textId="77777777" w:rsidR="00F74016" w:rsidRPr="00F74016" w:rsidRDefault="00F74016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</w:p>
    <w:p w14:paraId="252EA25D" w14:textId="77777777" w:rsidR="00F74016" w:rsidRPr="00F74016" w:rsidRDefault="00F74016" w:rsidP="006A0937">
      <w:pPr>
        <w:spacing w:after="12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9177F83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65838121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(Imię, Nazwisko)</w:t>
      </w:r>
    </w:p>
    <w:p w14:paraId="00FDC634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22A96BFE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58A0C47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(PESEL)</w:t>
      </w:r>
    </w:p>
    <w:p w14:paraId="2A9E02BA" w14:textId="29304DFE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</w:rPr>
      </w:pPr>
    </w:p>
    <w:p w14:paraId="0ADB7489" w14:textId="77777777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  <w:b/>
        </w:rPr>
      </w:pPr>
      <w:r w:rsidRPr="00F74016">
        <w:rPr>
          <w:rFonts w:ascii="Times New Roman" w:eastAsia="Calibri" w:hAnsi="Times New Roman" w:cs="Times New Roman"/>
          <w:b/>
        </w:rPr>
        <w:t>OŚWIADCZENIE</w:t>
      </w:r>
    </w:p>
    <w:p w14:paraId="201272E1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7ECDE3AC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Niniejszym oświadczam, że:</w:t>
      </w:r>
    </w:p>
    <w:p w14:paraId="3BA437B1" w14:textId="77777777" w:rsidR="00F74016" w:rsidRPr="00F74016" w:rsidRDefault="00F74016" w:rsidP="006A0937">
      <w:pPr>
        <w:numPr>
          <w:ilvl w:val="0"/>
          <w:numId w:val="14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Posiadam wykształcenie wyższe lub wykształcenie wyższe uzyskane za granicą uznane w Rzeczypospolitej Polskiej na podstawie przepisów odrębnych.</w:t>
      </w:r>
    </w:p>
    <w:p w14:paraId="25F96508" w14:textId="77777777" w:rsidR="00F74016" w:rsidRPr="00F74016" w:rsidRDefault="00F74016" w:rsidP="006A0937">
      <w:pPr>
        <w:numPr>
          <w:ilvl w:val="0"/>
          <w:numId w:val="14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Posiadam co najmniej 5–letni okres zatrudnienia na podstawie umowy o pracę, powołania, wyboru, mianowania, spółdzielczej umowy o pracę lub świadczenia usług na podstawie innej umowy lub wykonywania działalności gospodarczej na własny rachunek.</w:t>
      </w:r>
    </w:p>
    <w:p w14:paraId="6BA5B4AD" w14:textId="77777777" w:rsidR="00F74016" w:rsidRPr="00F74016" w:rsidRDefault="00F74016" w:rsidP="006A0937">
      <w:pPr>
        <w:numPr>
          <w:ilvl w:val="0"/>
          <w:numId w:val="14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Posiadam co najmniej 3–letnie doświadczenie na stanowiskach kierowniczych lub samodzielnych albo wynikające z prowadzenia działalności gospodarczej na własny rachunek.</w:t>
      </w:r>
    </w:p>
    <w:p w14:paraId="4F1149B5" w14:textId="77777777" w:rsidR="00F74016" w:rsidRPr="00F74016" w:rsidRDefault="00F74016" w:rsidP="006A0937">
      <w:pPr>
        <w:numPr>
          <w:ilvl w:val="0"/>
          <w:numId w:val="14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Spełniam inne niż wymienione w pkt 1–3 wymogi określone w przepisach odrębnych, a w szczególności nie naruszam ograniczeń lub zakazów zajmowania stanowiska członka organu zarządzającego w spółkach handlowych.</w:t>
      </w:r>
    </w:p>
    <w:p w14:paraId="65457E24" w14:textId="77777777" w:rsidR="00F74016" w:rsidRPr="00F74016" w:rsidRDefault="00F74016" w:rsidP="006A0937">
      <w:pPr>
        <w:numPr>
          <w:ilvl w:val="0"/>
          <w:numId w:val="14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Korzystam z pełni praw publicznych i posiadam pełną zdolność do czynności prawnych.</w:t>
      </w:r>
    </w:p>
    <w:p w14:paraId="36051FAB" w14:textId="18972CD6" w:rsidR="00F74016" w:rsidRPr="00F74016" w:rsidRDefault="00F74016" w:rsidP="006A0937">
      <w:pPr>
        <w:numPr>
          <w:ilvl w:val="0"/>
          <w:numId w:val="14"/>
        </w:numPr>
        <w:spacing w:after="0" w:line="360" w:lineRule="auto"/>
        <w:ind w:left="283" w:hanging="357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Nie podlegam określonym w przepisach prawa ograniczeniom lub zakazom zajmowania stanowiska </w:t>
      </w:r>
      <w:r w:rsidR="00FD3CB7">
        <w:rPr>
          <w:rFonts w:ascii="Times New Roman" w:eastAsia="Calibri" w:hAnsi="Times New Roman" w:cs="Times New Roman"/>
        </w:rPr>
        <w:t>Likwidatora</w:t>
      </w:r>
      <w:r w:rsidRPr="00F74016">
        <w:rPr>
          <w:rFonts w:ascii="Times New Roman" w:eastAsia="Calibri" w:hAnsi="Times New Roman" w:cs="Times New Roman"/>
        </w:rPr>
        <w:t xml:space="preserve"> w spółkach handlowych.</w:t>
      </w:r>
    </w:p>
    <w:p w14:paraId="7D9CAEDF" w14:textId="77777777" w:rsidR="00F74016" w:rsidRPr="00F74016" w:rsidRDefault="00F74016" w:rsidP="006A0937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283" w:hanging="357"/>
        <w:rPr>
          <w:rFonts w:ascii="Times New Roman" w:eastAsia="Calibri" w:hAnsi="Times New Roman" w:cs="Times New Roman"/>
          <w:color w:val="000000"/>
        </w:rPr>
      </w:pPr>
      <w:r w:rsidRPr="00F74016">
        <w:rPr>
          <w:rFonts w:ascii="Times New Roman" w:eastAsia="Calibri" w:hAnsi="Times New Roman" w:cs="Times New Roman"/>
          <w:color w:val="000000"/>
        </w:rPr>
        <w:t>Nie toczą się przeciwko mnie postępowania karne lub karno-skarbowe.</w:t>
      </w:r>
    </w:p>
    <w:p w14:paraId="7B3AC4B9" w14:textId="273FD040" w:rsidR="00F74016" w:rsidRPr="00762F60" w:rsidRDefault="00F74016" w:rsidP="00CC33C8">
      <w:pPr>
        <w:numPr>
          <w:ilvl w:val="0"/>
          <w:numId w:val="14"/>
        </w:numPr>
        <w:autoSpaceDE w:val="0"/>
        <w:autoSpaceDN w:val="0"/>
        <w:adjustRightInd w:val="0"/>
        <w:spacing w:after="200" w:line="360" w:lineRule="auto"/>
        <w:ind w:left="283" w:hanging="357"/>
        <w:rPr>
          <w:rFonts w:ascii="Times New Roman" w:eastAsia="Calibri" w:hAnsi="Times New Roman" w:cs="Times New Roman"/>
        </w:rPr>
      </w:pPr>
      <w:r w:rsidRPr="00762F60">
        <w:rPr>
          <w:rFonts w:ascii="Times New Roman" w:eastAsia="Calibri" w:hAnsi="Times New Roman" w:cs="Times New Roman"/>
          <w:color w:val="000000"/>
        </w:rPr>
        <w:t>Wyrażam zgodę na powołanie mojej osoby na funkcję Likwidatora</w:t>
      </w:r>
      <w:r w:rsidR="00762F60" w:rsidRPr="00762F60">
        <w:rPr>
          <w:rFonts w:ascii="Times New Roman" w:eastAsia="Calibri" w:hAnsi="Times New Roman" w:cs="Times New Roman"/>
          <w:color w:val="000000"/>
        </w:rPr>
        <w:t>.</w:t>
      </w:r>
      <w:r w:rsidRPr="00762F60">
        <w:rPr>
          <w:rFonts w:ascii="Times New Roman" w:eastAsia="Calibri" w:hAnsi="Times New Roman" w:cs="Times New Roman"/>
          <w:color w:val="000000"/>
        </w:rPr>
        <w:t xml:space="preserve"> </w:t>
      </w:r>
    </w:p>
    <w:p w14:paraId="1899F61B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658317E3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0D886D5" w14:textId="77777777" w:rsidR="001D7F6F" w:rsidRDefault="00F74016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</w:rPr>
        <w:t>………………………………………</w:t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  <w:t>………………………</w:t>
      </w:r>
    </w:p>
    <w:p w14:paraId="190EA811" w14:textId="604CE813" w:rsidR="00F74016" w:rsidRPr="00F74016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</w:t>
      </w:r>
      <w:r w:rsidR="00F74016" w:rsidRPr="00F74016">
        <w:rPr>
          <w:rFonts w:ascii="Times New Roman" w:eastAsia="Calibri" w:hAnsi="Times New Roman" w:cs="Times New Roman"/>
          <w:sz w:val="16"/>
          <w:szCs w:val="16"/>
        </w:rPr>
        <w:t>(Miejscowość, data)</w:t>
      </w:r>
      <w:r w:rsidR="00F74016"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="00F74016"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="00F74016"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="00F74016" w:rsidRPr="00F74016">
        <w:rPr>
          <w:rFonts w:ascii="Times New Roman" w:eastAsia="Calibri" w:hAnsi="Times New Roman" w:cs="Times New Roman"/>
          <w:sz w:val="16"/>
          <w:szCs w:val="16"/>
        </w:rPr>
        <w:tab/>
        <w:t>(Podpis)</w:t>
      </w:r>
    </w:p>
    <w:p w14:paraId="62524780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br w:type="page"/>
      </w:r>
    </w:p>
    <w:p w14:paraId="098DE39A" w14:textId="6E36FDB3" w:rsidR="00F74016" w:rsidRPr="00F74016" w:rsidRDefault="006A0937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  <w:r w:rsidRPr="001D7F6F">
        <w:rPr>
          <w:rFonts w:ascii="Times New Roman" w:eastAsia="Times New Roman" w:hAnsi="Times New Roman" w:cs="Times New Roman"/>
          <w:lang w:eastAsia="x-none"/>
        </w:rPr>
        <w:lastRenderedPageBreak/>
        <w:t xml:space="preserve">                        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Załącznik 4 do Uchwały Rady Nadzorczej Nr </w:t>
      </w:r>
      <w:r w:rsidR="00157B07">
        <w:rPr>
          <w:rFonts w:ascii="Times New Roman" w:eastAsia="Times New Roman" w:hAnsi="Times New Roman" w:cs="Times New Roman"/>
          <w:u w:val="single"/>
          <w:lang w:eastAsia="x-none"/>
        </w:rPr>
        <w:t>1/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II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I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/202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z dnia 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11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</w:t>
      </w:r>
      <w:proofErr w:type="spellStart"/>
      <w:r w:rsidR="007601AA">
        <w:rPr>
          <w:rFonts w:ascii="Times New Roman" w:eastAsia="Times New Roman" w:hAnsi="Times New Roman" w:cs="Times New Roman"/>
          <w:u w:val="single"/>
          <w:lang w:eastAsia="x-none"/>
        </w:rPr>
        <w:t>wrzesnia</w:t>
      </w:r>
      <w:proofErr w:type="spellEnd"/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r.</w:t>
      </w:r>
    </w:p>
    <w:p w14:paraId="23614637" w14:textId="77777777" w:rsidR="00F74016" w:rsidRPr="00F74016" w:rsidRDefault="00F74016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</w:p>
    <w:p w14:paraId="65CF7974" w14:textId="77777777" w:rsidR="00F74016" w:rsidRPr="00F74016" w:rsidRDefault="00F74016" w:rsidP="006A0937">
      <w:pPr>
        <w:spacing w:after="12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6373504C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59DC68CC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(Imię, Nazwisko)</w:t>
      </w:r>
    </w:p>
    <w:p w14:paraId="77AD373E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4B2D3D42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2193F102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(PESEL)</w:t>
      </w:r>
    </w:p>
    <w:p w14:paraId="4391A002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</w:r>
    </w:p>
    <w:p w14:paraId="44B4551A" w14:textId="77777777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  <w:b/>
        </w:rPr>
      </w:pPr>
      <w:r w:rsidRPr="00F74016">
        <w:rPr>
          <w:rFonts w:ascii="Times New Roman" w:eastAsia="Calibri" w:hAnsi="Times New Roman" w:cs="Times New Roman"/>
          <w:b/>
        </w:rPr>
        <w:t>OŚWIADCZENIE</w:t>
      </w:r>
    </w:p>
    <w:p w14:paraId="5531A142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6C044082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Niniejszym oświadczam, że:</w:t>
      </w:r>
    </w:p>
    <w:p w14:paraId="7A2BABC4" w14:textId="77777777" w:rsidR="00F74016" w:rsidRPr="00F74016" w:rsidRDefault="00F74016" w:rsidP="006A0937">
      <w:pPr>
        <w:numPr>
          <w:ilvl w:val="0"/>
          <w:numId w:val="15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Nie pełnię funkcji społecznego współpracownika i nie jestem zatrudniony/a w biurze poselskim, senatorskim, poselsko-senatorskim lub biurze posła do Parlamentu Europejskiego na podstawie umowy zlecenia lub innej umowy o podobnym charakterze.</w:t>
      </w:r>
    </w:p>
    <w:p w14:paraId="786977CF" w14:textId="77777777" w:rsidR="00F74016" w:rsidRPr="00F74016" w:rsidRDefault="00F74016" w:rsidP="006A0937">
      <w:pPr>
        <w:numPr>
          <w:ilvl w:val="0"/>
          <w:numId w:val="15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Nie wchodzę w skład organu partii politycznej reprezentującego partię polityczną na zewnątrz oraz uprawnionego do zaciągania zobowiązań.</w:t>
      </w:r>
    </w:p>
    <w:p w14:paraId="012638EA" w14:textId="77777777" w:rsidR="00F74016" w:rsidRPr="00F74016" w:rsidRDefault="00F74016" w:rsidP="006A0937">
      <w:pPr>
        <w:numPr>
          <w:ilvl w:val="0"/>
          <w:numId w:val="15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Nie jestem zatrudniony/a przez partię polityczną na podstawie umowy o pracę lub nie świadczę pracę na podstawie umowy zlecenia lub innej umowy o podobnym charakterze.</w:t>
      </w:r>
    </w:p>
    <w:p w14:paraId="32620E19" w14:textId="464BE5DE" w:rsidR="00F74016" w:rsidRPr="00F74016" w:rsidRDefault="00F74016" w:rsidP="006A0937">
      <w:pPr>
        <w:numPr>
          <w:ilvl w:val="0"/>
          <w:numId w:val="15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Nie pełnię funkcji z wyboru zakładowej organizacji związkowej lub zakładowej organizacji związkowej spółki z grupy kapitałowej</w:t>
      </w:r>
      <w:r w:rsidR="00E81051">
        <w:rPr>
          <w:rFonts w:ascii="Times New Roman" w:eastAsia="Calibri" w:hAnsi="Times New Roman" w:cs="Times New Roman"/>
        </w:rPr>
        <w:t>.</w:t>
      </w:r>
    </w:p>
    <w:p w14:paraId="76C3AB8C" w14:textId="77777777" w:rsidR="00F74016" w:rsidRPr="00F74016" w:rsidRDefault="00F74016" w:rsidP="006A0937">
      <w:pPr>
        <w:numPr>
          <w:ilvl w:val="0"/>
          <w:numId w:val="15"/>
        </w:numPr>
        <w:spacing w:after="200"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Moja aktywność społeczna lub zarobkowa nie rodzi konfliktów interesów wobec działalności spółki. </w:t>
      </w:r>
    </w:p>
    <w:p w14:paraId="4B9916BA" w14:textId="77777777" w:rsidR="00F74016" w:rsidRPr="00F74016" w:rsidRDefault="00F74016" w:rsidP="006A0937">
      <w:pPr>
        <w:spacing w:line="360" w:lineRule="auto"/>
        <w:rPr>
          <w:rFonts w:ascii="Times New Roman" w:eastAsia="Calibri" w:hAnsi="Times New Roman" w:cs="Times New Roman"/>
        </w:rPr>
      </w:pPr>
    </w:p>
    <w:p w14:paraId="4B09BF5A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4FFEBB1B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7A5CEBB9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7791888E" w14:textId="77777777" w:rsidR="00E81051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</w:rPr>
        <w:t>………………………………………</w:t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  <w:t>………………………</w:t>
      </w:r>
    </w:p>
    <w:p w14:paraId="25309B8F" w14:textId="77777777" w:rsidR="00E81051" w:rsidRPr="00F74016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</w:t>
      </w:r>
      <w:r w:rsidRPr="00F74016">
        <w:rPr>
          <w:rFonts w:ascii="Times New Roman" w:eastAsia="Calibri" w:hAnsi="Times New Roman" w:cs="Times New Roman"/>
          <w:sz w:val="16"/>
          <w:szCs w:val="16"/>
        </w:rPr>
        <w:t>(Miejscowość, data)</w:t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  <w:t>(Podpis)</w:t>
      </w:r>
    </w:p>
    <w:p w14:paraId="44C75109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2D7CA5A8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br w:type="page"/>
      </w:r>
    </w:p>
    <w:p w14:paraId="21EBDA47" w14:textId="29E39CB5" w:rsidR="00F74016" w:rsidRPr="00F74016" w:rsidRDefault="006A0937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  <w:r w:rsidRPr="001D7F6F">
        <w:rPr>
          <w:rFonts w:ascii="Times New Roman" w:eastAsia="Times New Roman" w:hAnsi="Times New Roman" w:cs="Times New Roman"/>
          <w:lang w:eastAsia="x-none"/>
        </w:rPr>
        <w:lastRenderedPageBreak/>
        <w:t xml:space="preserve">                           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Załącznik 5 do Uchwały Rady Nadzorczej Nr </w:t>
      </w:r>
      <w:r w:rsidR="00157B07">
        <w:rPr>
          <w:rFonts w:ascii="Times New Roman" w:eastAsia="Times New Roman" w:hAnsi="Times New Roman" w:cs="Times New Roman"/>
          <w:u w:val="single"/>
          <w:lang w:eastAsia="x-none"/>
        </w:rPr>
        <w:t>1/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II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I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/202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z dnia 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11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września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202</w:t>
      </w:r>
      <w:r w:rsidR="007601AA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r.</w:t>
      </w:r>
    </w:p>
    <w:p w14:paraId="70218AC4" w14:textId="77777777" w:rsidR="00F74016" w:rsidRPr="00F74016" w:rsidRDefault="00F74016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</w:p>
    <w:p w14:paraId="51D56B27" w14:textId="77777777" w:rsidR="00F74016" w:rsidRPr="00F74016" w:rsidRDefault="00F74016" w:rsidP="006A0937">
      <w:pPr>
        <w:spacing w:after="12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37C8B04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5BEDD5BE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(Imię, Nazwisko)</w:t>
      </w:r>
    </w:p>
    <w:p w14:paraId="4E2DCA31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4DB2906B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565B31CF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(PESEL)</w:t>
      </w:r>
    </w:p>
    <w:p w14:paraId="0392C35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05CC516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7201A6B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(adres email)</w:t>
      </w:r>
    </w:p>
    <w:p w14:paraId="4465D6DB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11F06CB3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4F86BA09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(numer telefonu)</w:t>
      </w:r>
    </w:p>
    <w:p w14:paraId="7E9BCF25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</w:r>
    </w:p>
    <w:p w14:paraId="3A66C384" w14:textId="77777777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  <w:b/>
        </w:rPr>
      </w:pPr>
      <w:r w:rsidRPr="00F74016">
        <w:rPr>
          <w:rFonts w:ascii="Times New Roman" w:eastAsia="Calibri" w:hAnsi="Times New Roman" w:cs="Times New Roman"/>
          <w:b/>
        </w:rPr>
        <w:t>OŚWIADCZENIE</w:t>
      </w:r>
    </w:p>
    <w:p w14:paraId="13676936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7ECBF999" w14:textId="4C76CD40" w:rsidR="008B57D2" w:rsidRDefault="00F74016" w:rsidP="008B57D2">
      <w:pPr>
        <w:spacing w:after="200" w:line="360" w:lineRule="auto"/>
        <w:rPr>
          <w:rFonts w:ascii="Times New Roman" w:eastAsia="Calibri" w:hAnsi="Times New Roman" w:cs="Times New Roman"/>
        </w:rPr>
      </w:pPr>
      <w:r w:rsidRPr="008B57D2">
        <w:rPr>
          <w:rFonts w:ascii="Times New Roman" w:eastAsia="Calibri" w:hAnsi="Times New Roman" w:cs="Times New Roman"/>
        </w:rPr>
        <w:t>Niniejszym oświadczam, że wyrażam zgodę, na przetwarzanie przez</w:t>
      </w:r>
      <w:r w:rsidR="008B57D2" w:rsidRPr="008B57D2">
        <w:rPr>
          <w:rFonts w:ascii="Times New Roman" w:eastAsia="Calibri" w:hAnsi="Times New Roman" w:cs="Times New Roman"/>
        </w:rPr>
        <w:t>:</w:t>
      </w:r>
    </w:p>
    <w:p w14:paraId="0A3C82C8" w14:textId="0C3C4266" w:rsidR="008B57D2" w:rsidRPr="008B57D2" w:rsidRDefault="00F74016" w:rsidP="008B57D2">
      <w:pPr>
        <w:pStyle w:val="Akapitzlist"/>
        <w:numPr>
          <w:ilvl w:val="0"/>
          <w:numId w:val="27"/>
        </w:numPr>
        <w:spacing w:after="200" w:line="360" w:lineRule="auto"/>
        <w:rPr>
          <w:rFonts w:ascii="Times New Roman" w:eastAsia="Calibri" w:hAnsi="Times New Roman" w:cs="Times New Roman"/>
        </w:rPr>
      </w:pPr>
      <w:r w:rsidRPr="008B57D2">
        <w:rPr>
          <w:rFonts w:ascii="Times New Roman" w:eastAsia="Calibri" w:hAnsi="Times New Roman" w:cs="Times New Roman"/>
          <w:lang w:eastAsia="ar-SA"/>
        </w:rPr>
        <w:t xml:space="preserve">Spółkę „Katowicki Węgiel” Sp. z o.o. </w:t>
      </w:r>
      <w:r w:rsidR="008B57D2" w:rsidRPr="008B57D2">
        <w:rPr>
          <w:rFonts w:ascii="Times New Roman" w:eastAsia="Calibri" w:hAnsi="Times New Roman" w:cs="Times New Roman"/>
          <w:lang w:eastAsia="ar-SA"/>
        </w:rPr>
        <w:t xml:space="preserve">w likwidacji </w:t>
      </w:r>
      <w:r w:rsidRPr="008B57D2">
        <w:rPr>
          <w:rFonts w:ascii="Times New Roman" w:eastAsia="Calibri" w:hAnsi="Times New Roman" w:cs="Times New Roman"/>
        </w:rPr>
        <w:t>z siedzibą w Katowicach</w:t>
      </w:r>
      <w:r w:rsidR="008B57D2" w:rsidRPr="008B57D2">
        <w:rPr>
          <w:rFonts w:ascii="Times New Roman" w:eastAsia="Calibri" w:hAnsi="Times New Roman" w:cs="Times New Roman"/>
        </w:rPr>
        <w:t>:</w:t>
      </w:r>
    </w:p>
    <w:p w14:paraId="48672112" w14:textId="77777777" w:rsidR="008B57D2" w:rsidRDefault="00F74016" w:rsidP="008B57D2">
      <w:pPr>
        <w:pStyle w:val="Akapitzlist"/>
        <w:numPr>
          <w:ilvl w:val="0"/>
          <w:numId w:val="26"/>
        </w:numPr>
        <w:spacing w:after="200" w:line="360" w:lineRule="auto"/>
        <w:rPr>
          <w:rFonts w:ascii="Times New Roman" w:eastAsia="Calibri" w:hAnsi="Times New Roman" w:cs="Times New Roman"/>
        </w:rPr>
      </w:pPr>
      <w:r w:rsidRPr="008B57D2">
        <w:rPr>
          <w:rFonts w:ascii="Times New Roman" w:eastAsia="Calibri" w:hAnsi="Times New Roman" w:cs="Times New Roman"/>
        </w:rPr>
        <w:t xml:space="preserve"> </w:t>
      </w:r>
      <w:r w:rsidR="008B57D2">
        <w:rPr>
          <w:rFonts w:ascii="Times New Roman" w:eastAsia="Calibri" w:hAnsi="Times New Roman" w:cs="Times New Roman"/>
        </w:rPr>
        <w:t>Ministerstwo Aktywów  Państwowych;</w:t>
      </w:r>
    </w:p>
    <w:p w14:paraId="738CA6F5" w14:textId="77777777" w:rsidR="008B57D2" w:rsidRDefault="008B57D2" w:rsidP="008B57D2">
      <w:pPr>
        <w:pStyle w:val="Akapitzlist"/>
        <w:numPr>
          <w:ilvl w:val="0"/>
          <w:numId w:val="26"/>
        </w:numPr>
        <w:spacing w:after="200" w:line="36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Holding KW sp. z o.o. z siedzibą w Katowicach,</w:t>
      </w:r>
    </w:p>
    <w:p w14:paraId="013BF052" w14:textId="5B44A0E0" w:rsidR="00F74016" w:rsidRPr="008B57D2" w:rsidRDefault="008B57D2" w:rsidP="008B57D2">
      <w:pPr>
        <w:pStyle w:val="Akapitzlist"/>
        <w:spacing w:after="200" w:line="360" w:lineRule="auto"/>
        <w:ind w:left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F74016" w:rsidRPr="008B57D2">
        <w:rPr>
          <w:rFonts w:ascii="Times New Roman" w:eastAsia="Calibri" w:hAnsi="Times New Roman" w:cs="Times New Roman"/>
        </w:rPr>
        <w:t xml:space="preserve">moich danych osobowych zawartych w zgłoszeniu w celu przeprowadzenia postępowania kwalifikacyjnego na stanowisko </w:t>
      </w:r>
      <w:r w:rsidR="00FD3CB7" w:rsidRPr="008B57D2">
        <w:rPr>
          <w:rFonts w:ascii="Times New Roman" w:eastAsia="Calibri" w:hAnsi="Times New Roman" w:cs="Times New Roman"/>
          <w:bCs/>
        </w:rPr>
        <w:t>Likwidatora</w:t>
      </w:r>
      <w:r w:rsidRPr="008B57D2">
        <w:rPr>
          <w:rFonts w:ascii="Times New Roman" w:eastAsia="Calibri" w:hAnsi="Times New Roman" w:cs="Times New Roman"/>
        </w:rPr>
        <w:t xml:space="preserve">  </w:t>
      </w:r>
      <w:r w:rsidR="00F74016" w:rsidRPr="008B57D2">
        <w:rPr>
          <w:rFonts w:ascii="Times New Roman" w:eastAsia="Calibri" w:hAnsi="Times New Roman" w:cs="Times New Roman"/>
          <w:lang w:eastAsia="ar-SA"/>
        </w:rPr>
        <w:t>Spółki „Katowicki Węgiel” Sp. z o.o.</w:t>
      </w:r>
      <w:r w:rsidR="00F74016" w:rsidRPr="008B57D2">
        <w:rPr>
          <w:rFonts w:ascii="Times New Roman" w:eastAsia="Calibri" w:hAnsi="Times New Roman" w:cs="Times New Roman"/>
        </w:rPr>
        <w:t xml:space="preserve"> </w:t>
      </w:r>
      <w:r w:rsidR="00794895">
        <w:rPr>
          <w:rFonts w:ascii="Times New Roman" w:eastAsia="Calibri" w:hAnsi="Times New Roman" w:cs="Times New Roman"/>
        </w:rPr>
        <w:t xml:space="preserve">w likwidacji </w:t>
      </w:r>
      <w:r w:rsidR="00F74016" w:rsidRPr="008B57D2">
        <w:rPr>
          <w:rFonts w:ascii="Times New Roman" w:eastAsia="Calibri" w:hAnsi="Times New Roman" w:cs="Times New Roman"/>
        </w:rPr>
        <w:t xml:space="preserve">z siedzibą w Katowicach,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danych). </w:t>
      </w:r>
    </w:p>
    <w:p w14:paraId="737F3A00" w14:textId="77777777" w:rsid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20DDEC2D" w14:textId="77777777" w:rsidR="00E81051" w:rsidRDefault="00E81051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124B11FA" w14:textId="77777777" w:rsidR="00E81051" w:rsidRDefault="00E81051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6621CF3F" w14:textId="77777777" w:rsidR="00E81051" w:rsidRDefault="00E81051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4CDBAD9D" w14:textId="77777777" w:rsidR="00E81051" w:rsidRPr="00F74016" w:rsidRDefault="00E81051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72E10563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68BE4DB0" w14:textId="77777777" w:rsidR="00E81051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</w:rPr>
        <w:t>………………………………………</w:t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  <w:t>………………………</w:t>
      </w:r>
    </w:p>
    <w:p w14:paraId="67B7432F" w14:textId="77777777" w:rsidR="00E81051" w:rsidRPr="00F74016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      </w:t>
      </w:r>
      <w:r w:rsidRPr="00F74016">
        <w:rPr>
          <w:rFonts w:ascii="Times New Roman" w:eastAsia="Calibri" w:hAnsi="Times New Roman" w:cs="Times New Roman"/>
          <w:sz w:val="16"/>
          <w:szCs w:val="16"/>
        </w:rPr>
        <w:t>(Miejscowość, data)</w:t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  <w:t>(Podpis)</w:t>
      </w:r>
    </w:p>
    <w:p w14:paraId="35A5E42C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382F2D3F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04E7ABBF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46B47A67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14C8AE3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  <w:sz w:val="20"/>
          <w:szCs w:val="20"/>
        </w:rPr>
        <w:t xml:space="preserve">* </w:t>
      </w:r>
      <w:r w:rsidRPr="00F74016">
        <w:rPr>
          <w:rFonts w:ascii="Times New Roman" w:eastAsia="Calibri" w:hAnsi="Times New Roman" w:cs="Times New Roman"/>
          <w:sz w:val="16"/>
          <w:szCs w:val="16"/>
        </w:rPr>
        <w:t>niepotrzebne skreślić</w:t>
      </w:r>
      <w:r w:rsidRPr="00F74016">
        <w:rPr>
          <w:rFonts w:ascii="Times New Roman" w:eastAsia="Calibri" w:hAnsi="Times New Roman" w:cs="Times New Roman"/>
        </w:rPr>
        <w:br w:type="page"/>
      </w:r>
    </w:p>
    <w:p w14:paraId="71D043ED" w14:textId="07CE161A" w:rsidR="00F74016" w:rsidRPr="00F74016" w:rsidRDefault="006A0937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  <w:r w:rsidRPr="001D7F6F">
        <w:rPr>
          <w:rFonts w:ascii="Times New Roman" w:eastAsia="Times New Roman" w:hAnsi="Times New Roman" w:cs="Times New Roman"/>
          <w:lang w:eastAsia="x-none"/>
        </w:rPr>
        <w:lastRenderedPageBreak/>
        <w:t xml:space="preserve">                      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Załącznik 6 do Uchwały Rady Nadzorczej Nr 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>1</w:t>
      </w:r>
      <w:r w:rsidR="00157B07">
        <w:rPr>
          <w:rFonts w:ascii="Times New Roman" w:eastAsia="Times New Roman" w:hAnsi="Times New Roman" w:cs="Times New Roman"/>
          <w:u w:val="single"/>
          <w:lang w:eastAsia="x-none"/>
        </w:rPr>
        <w:t>/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II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>I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>/202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z dnia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 xml:space="preserve"> 11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>września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202</w:t>
      </w:r>
      <w:r w:rsidR="00921B4D">
        <w:rPr>
          <w:rFonts w:ascii="Times New Roman" w:eastAsia="Times New Roman" w:hAnsi="Times New Roman" w:cs="Times New Roman"/>
          <w:u w:val="single"/>
          <w:lang w:eastAsia="x-none"/>
        </w:rPr>
        <w:t>6</w:t>
      </w:r>
      <w:r w:rsidR="00F74016" w:rsidRPr="00F74016">
        <w:rPr>
          <w:rFonts w:ascii="Times New Roman" w:eastAsia="Times New Roman" w:hAnsi="Times New Roman" w:cs="Times New Roman"/>
          <w:u w:val="single"/>
          <w:lang w:eastAsia="x-none"/>
        </w:rPr>
        <w:t xml:space="preserve"> r.</w:t>
      </w:r>
    </w:p>
    <w:p w14:paraId="5DCAD408" w14:textId="77777777" w:rsidR="00F74016" w:rsidRPr="00F74016" w:rsidRDefault="00F74016" w:rsidP="006A0937">
      <w:pPr>
        <w:spacing w:after="0" w:line="360" w:lineRule="auto"/>
        <w:rPr>
          <w:rFonts w:ascii="Times New Roman" w:eastAsia="Times New Roman" w:hAnsi="Times New Roman" w:cs="Times New Roman"/>
          <w:u w:val="single"/>
          <w:lang w:eastAsia="x-none"/>
        </w:rPr>
      </w:pPr>
    </w:p>
    <w:p w14:paraId="49351757" w14:textId="77777777" w:rsidR="00F74016" w:rsidRPr="00F74016" w:rsidRDefault="00F74016" w:rsidP="006A0937">
      <w:pPr>
        <w:spacing w:after="120" w:line="36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14CD35AE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1F911C3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(Imię, Nazwisko)</w:t>
      </w:r>
    </w:p>
    <w:p w14:paraId="1CF4592D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</w:p>
    <w:p w14:paraId="650DDC1A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…………………………………………………</w:t>
      </w:r>
    </w:p>
    <w:p w14:paraId="5FC1B998" w14:textId="77777777" w:rsidR="00F74016" w:rsidRPr="00F74016" w:rsidRDefault="00F74016" w:rsidP="006A0937">
      <w:pPr>
        <w:spacing w:after="0"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(PESEL)</w:t>
      </w:r>
    </w:p>
    <w:p w14:paraId="25F9E87E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7F58EF4E" w14:textId="6CF26109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</w:rPr>
      </w:pPr>
    </w:p>
    <w:p w14:paraId="11E172C2" w14:textId="77777777" w:rsidR="00F74016" w:rsidRPr="00F74016" w:rsidRDefault="00F74016" w:rsidP="006A0937">
      <w:pPr>
        <w:spacing w:after="200" w:line="360" w:lineRule="auto"/>
        <w:jc w:val="center"/>
        <w:rPr>
          <w:rFonts w:ascii="Times New Roman" w:eastAsia="Calibri" w:hAnsi="Times New Roman" w:cs="Times New Roman"/>
          <w:b/>
        </w:rPr>
      </w:pPr>
      <w:r w:rsidRPr="00F74016">
        <w:rPr>
          <w:rFonts w:ascii="Times New Roman" w:eastAsia="Calibri" w:hAnsi="Times New Roman" w:cs="Times New Roman"/>
          <w:b/>
        </w:rPr>
        <w:t>OŚWIADCZENIE</w:t>
      </w:r>
    </w:p>
    <w:p w14:paraId="10FC33DA" w14:textId="4A257D8F" w:rsidR="00F74016" w:rsidRPr="00F74016" w:rsidRDefault="00F74016" w:rsidP="006A0937">
      <w:pPr>
        <w:spacing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 xml:space="preserve">Zobowiązuje się do nieprzekazywania, nieujawniania i niewykorzystywania informacji stanowiących tajemnicę </w:t>
      </w:r>
      <w:r w:rsidRPr="00F74016">
        <w:rPr>
          <w:rFonts w:ascii="Times New Roman" w:eastAsia="Calibri" w:hAnsi="Times New Roman" w:cs="Times New Roman"/>
          <w:lang w:eastAsia="ar-SA"/>
        </w:rPr>
        <w:t>Spółki „Katowicki Węgiel” Sp. z o.o.</w:t>
      </w:r>
      <w:r w:rsidRPr="00F74016">
        <w:rPr>
          <w:rFonts w:ascii="Times New Roman" w:eastAsia="Calibri" w:hAnsi="Times New Roman" w:cs="Times New Roman"/>
        </w:rPr>
        <w:t xml:space="preserve"> </w:t>
      </w:r>
      <w:r w:rsidR="008316B4">
        <w:rPr>
          <w:rFonts w:ascii="Times New Roman" w:eastAsia="Calibri" w:hAnsi="Times New Roman" w:cs="Times New Roman"/>
        </w:rPr>
        <w:t xml:space="preserve">w likwidacji </w:t>
      </w:r>
      <w:r w:rsidRPr="00F74016">
        <w:rPr>
          <w:rFonts w:ascii="Times New Roman" w:eastAsia="Calibri" w:hAnsi="Times New Roman" w:cs="Times New Roman"/>
        </w:rPr>
        <w:t xml:space="preserve">z siedzibą w Katowicach pozyskanych w ramach prowadzonego postępowania kwalifikacyjnego na stanowisko </w:t>
      </w:r>
      <w:r w:rsidR="00FD3CB7">
        <w:rPr>
          <w:rFonts w:ascii="Times New Roman" w:eastAsia="Calibri" w:hAnsi="Times New Roman" w:cs="Times New Roman"/>
        </w:rPr>
        <w:t>Likwidatora</w:t>
      </w:r>
      <w:r w:rsidR="008316B4">
        <w:rPr>
          <w:rFonts w:ascii="Times New Roman" w:eastAsia="Calibri" w:hAnsi="Times New Roman" w:cs="Times New Roman"/>
        </w:rPr>
        <w:t xml:space="preserve"> </w:t>
      </w:r>
      <w:r w:rsidRPr="00F74016">
        <w:rPr>
          <w:rFonts w:ascii="Times New Roman" w:eastAsia="Calibri" w:hAnsi="Times New Roman" w:cs="Times New Roman"/>
        </w:rPr>
        <w:t xml:space="preserve">tej Spółki, przy czym przez tajemnicę rozumie się: wszelkie informacje o sprawach </w:t>
      </w:r>
      <w:r w:rsidRPr="00F74016">
        <w:rPr>
          <w:rFonts w:ascii="Times New Roman" w:eastAsia="Calibri" w:hAnsi="Times New Roman" w:cs="Times New Roman"/>
          <w:lang w:eastAsia="ar-SA"/>
        </w:rPr>
        <w:t>Spółki „Katowicki Węgiel” Sp. z o.o.</w:t>
      </w:r>
      <w:r w:rsidRPr="00F74016">
        <w:rPr>
          <w:rFonts w:ascii="Times New Roman" w:eastAsia="Calibri" w:hAnsi="Times New Roman" w:cs="Times New Roman"/>
        </w:rPr>
        <w:t xml:space="preserve"> </w:t>
      </w:r>
      <w:r w:rsidR="008316B4">
        <w:rPr>
          <w:rFonts w:ascii="Times New Roman" w:eastAsia="Calibri" w:hAnsi="Times New Roman" w:cs="Times New Roman"/>
        </w:rPr>
        <w:t xml:space="preserve">w likwidacji </w:t>
      </w:r>
      <w:r w:rsidRPr="00F74016">
        <w:rPr>
          <w:rFonts w:ascii="Times New Roman" w:eastAsia="Calibri" w:hAnsi="Times New Roman" w:cs="Times New Roman"/>
        </w:rPr>
        <w:t xml:space="preserve">z siedzibą w Katowicach, które nie są przedmiotem wpisów do publicznych rejestrów ani nie są publicznie znane, w szczególności dotyczy to informacji handlowych, technicznych, technologicznych, organizacyjnych, know-how oraz informacji dotyczących stosunków pomiędzy </w:t>
      </w:r>
      <w:r w:rsidRPr="00F74016">
        <w:rPr>
          <w:rFonts w:ascii="Times New Roman" w:eastAsia="Calibri" w:hAnsi="Times New Roman" w:cs="Times New Roman"/>
          <w:lang w:eastAsia="ar-SA"/>
        </w:rPr>
        <w:t>Spółką „Katowicki Węgiel” Sp. z o.o.</w:t>
      </w:r>
      <w:r w:rsidRPr="00F74016">
        <w:rPr>
          <w:rFonts w:ascii="Times New Roman" w:eastAsia="Calibri" w:hAnsi="Times New Roman" w:cs="Times New Roman"/>
        </w:rPr>
        <w:t xml:space="preserve"> </w:t>
      </w:r>
      <w:r w:rsidR="008316B4">
        <w:rPr>
          <w:rFonts w:ascii="Times New Roman" w:eastAsia="Calibri" w:hAnsi="Times New Roman" w:cs="Times New Roman"/>
        </w:rPr>
        <w:t xml:space="preserve">w likwidacji </w:t>
      </w:r>
      <w:r w:rsidRPr="00F74016">
        <w:rPr>
          <w:rFonts w:ascii="Times New Roman" w:eastAsia="Calibri" w:hAnsi="Times New Roman" w:cs="Times New Roman"/>
        </w:rPr>
        <w:t xml:space="preserve">z siedzibą w Katowicach i jego kontrahentami lub klientami, a także wszelkich informacji uzyskanych w związku z prowadzonym postępowaniem kwalifikacyjnym. </w:t>
      </w:r>
    </w:p>
    <w:p w14:paraId="365DEE97" w14:textId="77777777" w:rsidR="00F74016" w:rsidRPr="00F74016" w:rsidRDefault="00F74016" w:rsidP="006A0937">
      <w:pPr>
        <w:spacing w:line="360" w:lineRule="auto"/>
        <w:rPr>
          <w:rFonts w:ascii="Times New Roman" w:eastAsia="Calibri" w:hAnsi="Times New Roman" w:cs="Times New Roman"/>
        </w:rPr>
      </w:pPr>
      <w:r w:rsidRPr="00F74016">
        <w:rPr>
          <w:rFonts w:ascii="Times New Roman" w:eastAsia="Calibri" w:hAnsi="Times New Roman" w:cs="Times New Roman"/>
        </w:rPr>
        <w:t>W przypadku naruszenia ww. klauzuli przez składającego oświadczenie, spółka uprawniona będzie do dochodzenia od składającego oświadczenie naprawienia wynikłej z naruszenia klauzuli szkody lub wydania uzyskanych przez składającego w wyniku naruszenia korzyści.</w:t>
      </w:r>
    </w:p>
    <w:p w14:paraId="4C96D9C4" w14:textId="77777777" w:rsidR="00F74016" w:rsidRP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522D15E9" w14:textId="77777777" w:rsidR="00F74016" w:rsidRDefault="00F74016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2DC978AA" w14:textId="77777777" w:rsidR="00E81051" w:rsidRPr="00F74016" w:rsidRDefault="00E81051" w:rsidP="006A0937">
      <w:pPr>
        <w:spacing w:after="200" w:line="360" w:lineRule="auto"/>
        <w:rPr>
          <w:rFonts w:ascii="Times New Roman" w:eastAsia="Calibri" w:hAnsi="Times New Roman" w:cs="Times New Roman"/>
        </w:rPr>
      </w:pPr>
    </w:p>
    <w:p w14:paraId="22A04FE8" w14:textId="77777777" w:rsidR="00E81051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74016">
        <w:rPr>
          <w:rFonts w:ascii="Times New Roman" w:eastAsia="Calibri" w:hAnsi="Times New Roman" w:cs="Times New Roman"/>
        </w:rPr>
        <w:t>………………………………………</w:t>
      </w:r>
      <w:r w:rsidRPr="00F74016">
        <w:rPr>
          <w:rFonts w:ascii="Times New Roman" w:eastAsia="Calibri" w:hAnsi="Times New Roman" w:cs="Times New Roman"/>
        </w:rPr>
        <w:tab/>
      </w:r>
      <w:r w:rsidRPr="00F74016">
        <w:rPr>
          <w:rFonts w:ascii="Times New Roman" w:eastAsia="Calibri" w:hAnsi="Times New Roman" w:cs="Times New Roman"/>
        </w:rPr>
        <w:tab/>
        <w:t>………………………</w:t>
      </w:r>
    </w:p>
    <w:p w14:paraId="7B263206" w14:textId="77777777" w:rsidR="00E81051" w:rsidRPr="00F74016" w:rsidRDefault="00E81051" w:rsidP="00E8105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</w:t>
      </w:r>
      <w:r w:rsidRPr="00F74016">
        <w:rPr>
          <w:rFonts w:ascii="Times New Roman" w:eastAsia="Calibri" w:hAnsi="Times New Roman" w:cs="Times New Roman"/>
          <w:sz w:val="16"/>
          <w:szCs w:val="16"/>
        </w:rPr>
        <w:t>(Miejscowość, data)</w:t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</w:r>
      <w:r w:rsidRPr="00F74016">
        <w:rPr>
          <w:rFonts w:ascii="Times New Roman" w:eastAsia="Calibri" w:hAnsi="Times New Roman" w:cs="Times New Roman"/>
          <w:sz w:val="16"/>
          <w:szCs w:val="16"/>
        </w:rPr>
        <w:tab/>
        <w:t>(Podpis)</w:t>
      </w:r>
    </w:p>
    <w:p w14:paraId="5E9B886C" w14:textId="77777777" w:rsidR="00F74016" w:rsidRP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58DC2789" w14:textId="77777777" w:rsidR="00F74016" w:rsidRDefault="00F74016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602949C3" w14:textId="77777777" w:rsidR="00E81051" w:rsidRDefault="00E81051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2D927B8B" w14:textId="77777777" w:rsidR="00E81051" w:rsidRDefault="00E81051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26D92AFA" w14:textId="77777777" w:rsidR="00E81051" w:rsidRDefault="00E81051" w:rsidP="006A0937">
      <w:pPr>
        <w:spacing w:after="0" w:line="360" w:lineRule="auto"/>
        <w:ind w:left="708"/>
        <w:rPr>
          <w:rFonts w:ascii="Times New Roman" w:eastAsia="Calibri" w:hAnsi="Times New Roman" w:cs="Times New Roman"/>
        </w:rPr>
      </w:pPr>
    </w:p>
    <w:p w14:paraId="10E5A63D" w14:textId="77777777" w:rsidR="00F74016" w:rsidRPr="00F74016" w:rsidRDefault="00F74016" w:rsidP="00152A45">
      <w:pPr>
        <w:spacing w:after="0" w:line="36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5D66316F" w14:textId="2DB46171" w:rsidR="00F74016" w:rsidRPr="00152A45" w:rsidRDefault="00F74016" w:rsidP="00152A45">
      <w:pPr>
        <w:spacing w:after="0" w:line="360" w:lineRule="auto"/>
        <w:rPr>
          <w:rFonts w:ascii="Times New Roman" w:eastAsia="Calibri" w:hAnsi="Times New Roman" w:cs="Times New Roman"/>
          <w:sz w:val="18"/>
          <w:szCs w:val="18"/>
        </w:rPr>
      </w:pPr>
      <w:r w:rsidRPr="00F74016">
        <w:rPr>
          <w:rFonts w:ascii="Times New Roman" w:eastAsia="Calibri" w:hAnsi="Times New Roman" w:cs="Times New Roman"/>
          <w:sz w:val="16"/>
          <w:szCs w:val="16"/>
        </w:rPr>
        <w:t>* niepotrzebne skreślić</w:t>
      </w:r>
    </w:p>
    <w:p w14:paraId="0CB6DDF6" w14:textId="77777777" w:rsidR="00F74016" w:rsidRPr="00D93DF5" w:rsidRDefault="00F74016" w:rsidP="006A0937">
      <w:pPr>
        <w:spacing w:after="120" w:line="360" w:lineRule="auto"/>
        <w:rPr>
          <w:rFonts w:ascii="Times New Roman" w:hAnsi="Times New Roman" w:cs="Times New Roman"/>
        </w:rPr>
      </w:pPr>
    </w:p>
    <w:sectPr w:rsidR="00F74016" w:rsidRPr="00D93DF5" w:rsidSect="00877D2B">
      <w:headerReference w:type="default" r:id="rId10"/>
      <w:footerReference w:type="default" r:id="rId11"/>
      <w:pgSz w:w="11906" w:h="16838"/>
      <w:pgMar w:top="1590" w:right="1417" w:bottom="709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15291C" w14:textId="77777777" w:rsidR="002030DE" w:rsidRDefault="002030DE" w:rsidP="00DE294E">
      <w:pPr>
        <w:spacing w:after="0" w:line="240" w:lineRule="auto"/>
      </w:pPr>
      <w:r>
        <w:separator/>
      </w:r>
    </w:p>
  </w:endnote>
  <w:endnote w:type="continuationSeparator" w:id="0">
    <w:p w14:paraId="4B1AB4A0" w14:textId="77777777" w:rsidR="002030DE" w:rsidRDefault="002030DE" w:rsidP="00DE2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5154030"/>
      <w:docPartObj>
        <w:docPartGallery w:val="Page Numbers (Bottom of Page)"/>
        <w:docPartUnique/>
      </w:docPartObj>
    </w:sdtPr>
    <w:sdtEndPr/>
    <w:sdtContent>
      <w:p w14:paraId="2A009F63" w14:textId="62434EEE" w:rsidR="00921AED" w:rsidRDefault="00921A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E6A">
          <w:rPr>
            <w:noProof/>
          </w:rPr>
          <w:t>10</w:t>
        </w:r>
        <w:r>
          <w:fldChar w:fldCharType="end"/>
        </w:r>
      </w:p>
    </w:sdtContent>
  </w:sdt>
  <w:p w14:paraId="70E4D99B" w14:textId="77777777" w:rsidR="00921AED" w:rsidRDefault="00921AE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97E072" w14:textId="77777777" w:rsidR="002030DE" w:rsidRDefault="002030DE" w:rsidP="00DE294E">
      <w:pPr>
        <w:spacing w:after="0" w:line="240" w:lineRule="auto"/>
      </w:pPr>
      <w:r>
        <w:separator/>
      </w:r>
    </w:p>
  </w:footnote>
  <w:footnote w:type="continuationSeparator" w:id="0">
    <w:p w14:paraId="7FE31F29" w14:textId="77777777" w:rsidR="002030DE" w:rsidRDefault="002030DE" w:rsidP="00DE2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0CEC04" w14:textId="77777777" w:rsidR="00FA44B2" w:rsidRDefault="00FA44B2" w:rsidP="0091156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3E6772F" wp14:editId="3E1C900C">
          <wp:extent cx="1875579" cy="509380"/>
          <wp:effectExtent l="0" t="0" r="0" b="5080"/>
          <wp:docPr id="14" name="Obraz 14" descr="https://wegiel.katowice.pl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egiel.katowice.pl/images/log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855" t="-1591" r="6969"/>
                  <a:stretch>
                    <a:fillRect/>
                  </a:stretch>
                </pic:blipFill>
                <pic:spPr bwMode="auto">
                  <a:xfrm>
                    <a:off x="0" y="0"/>
                    <a:ext cx="1882972" cy="5113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A2784"/>
    <w:multiLevelType w:val="hybridMultilevel"/>
    <w:tmpl w:val="31B2D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247C8"/>
    <w:multiLevelType w:val="multilevel"/>
    <w:tmpl w:val="EABCB4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4CE087B"/>
    <w:multiLevelType w:val="hybridMultilevel"/>
    <w:tmpl w:val="74CE9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437AD"/>
    <w:multiLevelType w:val="hybridMultilevel"/>
    <w:tmpl w:val="9FDC2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074F3"/>
    <w:multiLevelType w:val="hybridMultilevel"/>
    <w:tmpl w:val="E522E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A37D25"/>
    <w:multiLevelType w:val="hybridMultilevel"/>
    <w:tmpl w:val="949C9296"/>
    <w:lvl w:ilvl="0" w:tplc="C6D6B6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BE18D1"/>
    <w:multiLevelType w:val="hybridMultilevel"/>
    <w:tmpl w:val="6D26A9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A81615"/>
    <w:multiLevelType w:val="hybridMultilevel"/>
    <w:tmpl w:val="F2B82B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D653C2"/>
    <w:multiLevelType w:val="hybridMultilevel"/>
    <w:tmpl w:val="27263A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4815D6"/>
    <w:multiLevelType w:val="hybridMultilevel"/>
    <w:tmpl w:val="70F6EBA0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67D7B9C"/>
    <w:multiLevelType w:val="hybridMultilevel"/>
    <w:tmpl w:val="C38C72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3C39DB"/>
    <w:multiLevelType w:val="hybridMultilevel"/>
    <w:tmpl w:val="A93E2D6E"/>
    <w:lvl w:ilvl="0" w:tplc="58A40DF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5FA47E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21E39"/>
    <w:multiLevelType w:val="hybridMultilevel"/>
    <w:tmpl w:val="BDA26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452A8C"/>
    <w:multiLevelType w:val="hybridMultilevel"/>
    <w:tmpl w:val="74B0122E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A15EB1"/>
    <w:multiLevelType w:val="hybridMultilevel"/>
    <w:tmpl w:val="D064403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3F653B53"/>
    <w:multiLevelType w:val="hybridMultilevel"/>
    <w:tmpl w:val="F7DC6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3A107D"/>
    <w:multiLevelType w:val="hybridMultilevel"/>
    <w:tmpl w:val="62AE1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FB3468"/>
    <w:multiLevelType w:val="hybridMultilevel"/>
    <w:tmpl w:val="0C18449A"/>
    <w:lvl w:ilvl="0" w:tplc="1E8C57F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424094"/>
    <w:multiLevelType w:val="hybridMultilevel"/>
    <w:tmpl w:val="3F5899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E188FEA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8E3B43"/>
    <w:multiLevelType w:val="hybridMultilevel"/>
    <w:tmpl w:val="833888C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394148"/>
    <w:multiLevelType w:val="hybridMultilevel"/>
    <w:tmpl w:val="5C1E7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C062B0"/>
    <w:multiLevelType w:val="hybridMultilevel"/>
    <w:tmpl w:val="3CF26FA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4346FC"/>
    <w:multiLevelType w:val="hybridMultilevel"/>
    <w:tmpl w:val="ACD62C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F73E1A"/>
    <w:multiLevelType w:val="hybridMultilevel"/>
    <w:tmpl w:val="ED0C7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0C631D"/>
    <w:multiLevelType w:val="hybridMultilevel"/>
    <w:tmpl w:val="C38C72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6B78C6"/>
    <w:multiLevelType w:val="hybridMultilevel"/>
    <w:tmpl w:val="C4DA5C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E188FEA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895583"/>
    <w:multiLevelType w:val="hybridMultilevel"/>
    <w:tmpl w:val="779ACB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C25D55"/>
    <w:multiLevelType w:val="hybridMultilevel"/>
    <w:tmpl w:val="F842C7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17"/>
  </w:num>
  <w:num w:numId="3">
    <w:abstractNumId w:val="14"/>
  </w:num>
  <w:num w:numId="4">
    <w:abstractNumId w:val="4"/>
  </w:num>
  <w:num w:numId="5">
    <w:abstractNumId w:val="11"/>
  </w:num>
  <w:num w:numId="6">
    <w:abstractNumId w:val="26"/>
  </w:num>
  <w:num w:numId="7">
    <w:abstractNumId w:val="6"/>
  </w:num>
  <w:num w:numId="8">
    <w:abstractNumId w:val="13"/>
  </w:num>
  <w:num w:numId="9">
    <w:abstractNumId w:val="9"/>
  </w:num>
  <w:num w:numId="10">
    <w:abstractNumId w:val="15"/>
  </w:num>
  <w:num w:numId="11">
    <w:abstractNumId w:val="12"/>
  </w:num>
  <w:num w:numId="12">
    <w:abstractNumId w:val="23"/>
  </w:num>
  <w:num w:numId="13">
    <w:abstractNumId w:val="2"/>
  </w:num>
  <w:num w:numId="14">
    <w:abstractNumId w:val="0"/>
  </w:num>
  <w:num w:numId="15">
    <w:abstractNumId w:val="5"/>
  </w:num>
  <w:num w:numId="16">
    <w:abstractNumId w:val="19"/>
  </w:num>
  <w:num w:numId="17">
    <w:abstractNumId w:val="7"/>
  </w:num>
  <w:num w:numId="18">
    <w:abstractNumId w:val="21"/>
  </w:num>
  <w:num w:numId="19">
    <w:abstractNumId w:val="3"/>
  </w:num>
  <w:num w:numId="20">
    <w:abstractNumId w:val="18"/>
  </w:num>
  <w:num w:numId="21">
    <w:abstractNumId w:val="25"/>
  </w:num>
  <w:num w:numId="22">
    <w:abstractNumId w:val="22"/>
  </w:num>
  <w:num w:numId="23">
    <w:abstractNumId w:val="16"/>
  </w:num>
  <w:num w:numId="24">
    <w:abstractNumId w:val="24"/>
  </w:num>
  <w:num w:numId="25">
    <w:abstractNumId w:val="1"/>
  </w:num>
  <w:num w:numId="26">
    <w:abstractNumId w:val="20"/>
  </w:num>
  <w:num w:numId="27">
    <w:abstractNumId w:val="8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94E"/>
    <w:rsid w:val="000022C5"/>
    <w:rsid w:val="00002ED5"/>
    <w:rsid w:val="00003A8B"/>
    <w:rsid w:val="00004875"/>
    <w:rsid w:val="00006269"/>
    <w:rsid w:val="000138BE"/>
    <w:rsid w:val="00015C4D"/>
    <w:rsid w:val="0001707C"/>
    <w:rsid w:val="00020A6E"/>
    <w:rsid w:val="000246DA"/>
    <w:rsid w:val="00033806"/>
    <w:rsid w:val="00035140"/>
    <w:rsid w:val="000503C2"/>
    <w:rsid w:val="0005258C"/>
    <w:rsid w:val="00053A10"/>
    <w:rsid w:val="00054A4E"/>
    <w:rsid w:val="00056CF6"/>
    <w:rsid w:val="00060ED3"/>
    <w:rsid w:val="00063EC5"/>
    <w:rsid w:val="00063F2D"/>
    <w:rsid w:val="00073BCB"/>
    <w:rsid w:val="00077D2E"/>
    <w:rsid w:val="00087C28"/>
    <w:rsid w:val="0009281E"/>
    <w:rsid w:val="00092A6E"/>
    <w:rsid w:val="00094ED1"/>
    <w:rsid w:val="00096F31"/>
    <w:rsid w:val="0009786A"/>
    <w:rsid w:val="000A46B1"/>
    <w:rsid w:val="000A5482"/>
    <w:rsid w:val="000B0FDD"/>
    <w:rsid w:val="000B176E"/>
    <w:rsid w:val="000C3799"/>
    <w:rsid w:val="000C6014"/>
    <w:rsid w:val="000D4425"/>
    <w:rsid w:val="000D5D5C"/>
    <w:rsid w:val="000D6B7A"/>
    <w:rsid w:val="000E33B3"/>
    <w:rsid w:val="000E3AF2"/>
    <w:rsid w:val="000E3E33"/>
    <w:rsid w:val="000E6050"/>
    <w:rsid w:val="000F0F67"/>
    <w:rsid w:val="000F5157"/>
    <w:rsid w:val="00100D74"/>
    <w:rsid w:val="00102609"/>
    <w:rsid w:val="00102F25"/>
    <w:rsid w:val="00105984"/>
    <w:rsid w:val="0011219E"/>
    <w:rsid w:val="00112407"/>
    <w:rsid w:val="00113234"/>
    <w:rsid w:val="00114E17"/>
    <w:rsid w:val="00131850"/>
    <w:rsid w:val="00131A10"/>
    <w:rsid w:val="001336FF"/>
    <w:rsid w:val="001349F0"/>
    <w:rsid w:val="00142058"/>
    <w:rsid w:val="001438AC"/>
    <w:rsid w:val="00143CDC"/>
    <w:rsid w:val="0014529B"/>
    <w:rsid w:val="00146C58"/>
    <w:rsid w:val="0014714D"/>
    <w:rsid w:val="00150037"/>
    <w:rsid w:val="00150550"/>
    <w:rsid w:val="00151660"/>
    <w:rsid w:val="00152A45"/>
    <w:rsid w:val="00152B89"/>
    <w:rsid w:val="00153EB2"/>
    <w:rsid w:val="00157A7A"/>
    <w:rsid w:val="00157B07"/>
    <w:rsid w:val="001613D3"/>
    <w:rsid w:val="00167725"/>
    <w:rsid w:val="00170256"/>
    <w:rsid w:val="0017641B"/>
    <w:rsid w:val="001823CC"/>
    <w:rsid w:val="00184F5B"/>
    <w:rsid w:val="00186D61"/>
    <w:rsid w:val="00187442"/>
    <w:rsid w:val="00187972"/>
    <w:rsid w:val="00193BD0"/>
    <w:rsid w:val="00197043"/>
    <w:rsid w:val="001A2029"/>
    <w:rsid w:val="001A26FB"/>
    <w:rsid w:val="001A7440"/>
    <w:rsid w:val="001B2137"/>
    <w:rsid w:val="001B280A"/>
    <w:rsid w:val="001B69EB"/>
    <w:rsid w:val="001C1ECB"/>
    <w:rsid w:val="001C3DA8"/>
    <w:rsid w:val="001C4601"/>
    <w:rsid w:val="001C5339"/>
    <w:rsid w:val="001C5383"/>
    <w:rsid w:val="001C598F"/>
    <w:rsid w:val="001C7EAF"/>
    <w:rsid w:val="001D04BC"/>
    <w:rsid w:val="001D5A99"/>
    <w:rsid w:val="001D7F6F"/>
    <w:rsid w:val="001F1120"/>
    <w:rsid w:val="001F4DCB"/>
    <w:rsid w:val="001F5291"/>
    <w:rsid w:val="001F6154"/>
    <w:rsid w:val="001F7E3E"/>
    <w:rsid w:val="002009B1"/>
    <w:rsid w:val="00202E44"/>
    <w:rsid w:val="002030DE"/>
    <w:rsid w:val="00203BA0"/>
    <w:rsid w:val="00205B13"/>
    <w:rsid w:val="00205EB5"/>
    <w:rsid w:val="00217A08"/>
    <w:rsid w:val="0022023C"/>
    <w:rsid w:val="00226770"/>
    <w:rsid w:val="0023270E"/>
    <w:rsid w:val="00235485"/>
    <w:rsid w:val="002373FF"/>
    <w:rsid w:val="00240588"/>
    <w:rsid w:val="00240F9A"/>
    <w:rsid w:val="00243C83"/>
    <w:rsid w:val="0024456C"/>
    <w:rsid w:val="00244675"/>
    <w:rsid w:val="00246899"/>
    <w:rsid w:val="00247B35"/>
    <w:rsid w:val="00253114"/>
    <w:rsid w:val="00253A72"/>
    <w:rsid w:val="00256837"/>
    <w:rsid w:val="00260EA7"/>
    <w:rsid w:val="00262077"/>
    <w:rsid w:val="002640D6"/>
    <w:rsid w:val="00270B92"/>
    <w:rsid w:val="002744E7"/>
    <w:rsid w:val="00282569"/>
    <w:rsid w:val="00284C95"/>
    <w:rsid w:val="0028783B"/>
    <w:rsid w:val="00292A59"/>
    <w:rsid w:val="0029526F"/>
    <w:rsid w:val="002958F3"/>
    <w:rsid w:val="00296D02"/>
    <w:rsid w:val="00297FF2"/>
    <w:rsid w:val="002A15E9"/>
    <w:rsid w:val="002B30C2"/>
    <w:rsid w:val="002B58F9"/>
    <w:rsid w:val="002B6AE8"/>
    <w:rsid w:val="002C2BDD"/>
    <w:rsid w:val="002C700E"/>
    <w:rsid w:val="002C78AE"/>
    <w:rsid w:val="002D1141"/>
    <w:rsid w:val="002D40D2"/>
    <w:rsid w:val="002D6F8F"/>
    <w:rsid w:val="002E1CF0"/>
    <w:rsid w:val="002F07D1"/>
    <w:rsid w:val="002F237F"/>
    <w:rsid w:val="002F292A"/>
    <w:rsid w:val="002F3405"/>
    <w:rsid w:val="002F5B8A"/>
    <w:rsid w:val="0030028A"/>
    <w:rsid w:val="003004DF"/>
    <w:rsid w:val="0030254B"/>
    <w:rsid w:val="0030384E"/>
    <w:rsid w:val="00307AED"/>
    <w:rsid w:val="00311B07"/>
    <w:rsid w:val="00316DB5"/>
    <w:rsid w:val="003252F3"/>
    <w:rsid w:val="0032789A"/>
    <w:rsid w:val="00327E07"/>
    <w:rsid w:val="00334327"/>
    <w:rsid w:val="0033434C"/>
    <w:rsid w:val="00346A90"/>
    <w:rsid w:val="0037098B"/>
    <w:rsid w:val="00372C4C"/>
    <w:rsid w:val="00372CBA"/>
    <w:rsid w:val="00374EF0"/>
    <w:rsid w:val="003761AD"/>
    <w:rsid w:val="00381172"/>
    <w:rsid w:val="0038139C"/>
    <w:rsid w:val="00390DD3"/>
    <w:rsid w:val="00392FD9"/>
    <w:rsid w:val="003965B8"/>
    <w:rsid w:val="003A1000"/>
    <w:rsid w:val="003A2CA7"/>
    <w:rsid w:val="003A2D44"/>
    <w:rsid w:val="003A43FB"/>
    <w:rsid w:val="003A6CD5"/>
    <w:rsid w:val="003B25DF"/>
    <w:rsid w:val="003B3939"/>
    <w:rsid w:val="003C0909"/>
    <w:rsid w:val="003C172D"/>
    <w:rsid w:val="003C2A1A"/>
    <w:rsid w:val="003C2DDC"/>
    <w:rsid w:val="003C7A98"/>
    <w:rsid w:val="003D08A3"/>
    <w:rsid w:val="003D3A99"/>
    <w:rsid w:val="003D44A5"/>
    <w:rsid w:val="003D728C"/>
    <w:rsid w:val="003E4F75"/>
    <w:rsid w:val="003E792C"/>
    <w:rsid w:val="003F14C3"/>
    <w:rsid w:val="003F2394"/>
    <w:rsid w:val="003F24C3"/>
    <w:rsid w:val="003F4C51"/>
    <w:rsid w:val="003F542F"/>
    <w:rsid w:val="003F708A"/>
    <w:rsid w:val="003F7EDA"/>
    <w:rsid w:val="003F7F32"/>
    <w:rsid w:val="00400E8B"/>
    <w:rsid w:val="0040430A"/>
    <w:rsid w:val="00406340"/>
    <w:rsid w:val="00406887"/>
    <w:rsid w:val="00416CF5"/>
    <w:rsid w:val="00420E28"/>
    <w:rsid w:val="0042181A"/>
    <w:rsid w:val="00427934"/>
    <w:rsid w:val="0043514C"/>
    <w:rsid w:val="004429F0"/>
    <w:rsid w:val="004452BC"/>
    <w:rsid w:val="00456B35"/>
    <w:rsid w:val="004625D3"/>
    <w:rsid w:val="00466994"/>
    <w:rsid w:val="00466D49"/>
    <w:rsid w:val="00470453"/>
    <w:rsid w:val="00471279"/>
    <w:rsid w:val="00472CFC"/>
    <w:rsid w:val="00485531"/>
    <w:rsid w:val="0048567E"/>
    <w:rsid w:val="00486417"/>
    <w:rsid w:val="0049029A"/>
    <w:rsid w:val="004928CD"/>
    <w:rsid w:val="0049402B"/>
    <w:rsid w:val="00494F07"/>
    <w:rsid w:val="004960FC"/>
    <w:rsid w:val="004A0826"/>
    <w:rsid w:val="004A117A"/>
    <w:rsid w:val="004A5E84"/>
    <w:rsid w:val="004A6848"/>
    <w:rsid w:val="004A7328"/>
    <w:rsid w:val="004B0AA2"/>
    <w:rsid w:val="004B2A8B"/>
    <w:rsid w:val="004B4B62"/>
    <w:rsid w:val="004B6DC0"/>
    <w:rsid w:val="004B72D2"/>
    <w:rsid w:val="004C0172"/>
    <w:rsid w:val="004C329A"/>
    <w:rsid w:val="004C34CE"/>
    <w:rsid w:val="004C55D1"/>
    <w:rsid w:val="004C5AB2"/>
    <w:rsid w:val="004C7609"/>
    <w:rsid w:val="004D12AE"/>
    <w:rsid w:val="004D37B2"/>
    <w:rsid w:val="004D46DD"/>
    <w:rsid w:val="004D5869"/>
    <w:rsid w:val="004E1994"/>
    <w:rsid w:val="004E68DD"/>
    <w:rsid w:val="004E746A"/>
    <w:rsid w:val="004F02F3"/>
    <w:rsid w:val="004F418C"/>
    <w:rsid w:val="004F7395"/>
    <w:rsid w:val="0050004F"/>
    <w:rsid w:val="0050703C"/>
    <w:rsid w:val="00511278"/>
    <w:rsid w:val="00511639"/>
    <w:rsid w:val="005127E9"/>
    <w:rsid w:val="00512A25"/>
    <w:rsid w:val="00512A9A"/>
    <w:rsid w:val="00517EA7"/>
    <w:rsid w:val="0052437C"/>
    <w:rsid w:val="005258B6"/>
    <w:rsid w:val="005269E2"/>
    <w:rsid w:val="00530453"/>
    <w:rsid w:val="00530871"/>
    <w:rsid w:val="005347F6"/>
    <w:rsid w:val="00534986"/>
    <w:rsid w:val="00534A15"/>
    <w:rsid w:val="00535CF7"/>
    <w:rsid w:val="00536458"/>
    <w:rsid w:val="005426F4"/>
    <w:rsid w:val="00545A0E"/>
    <w:rsid w:val="00546189"/>
    <w:rsid w:val="00550C3E"/>
    <w:rsid w:val="0055263E"/>
    <w:rsid w:val="0055468D"/>
    <w:rsid w:val="0055604C"/>
    <w:rsid w:val="00556250"/>
    <w:rsid w:val="005570AA"/>
    <w:rsid w:val="00557525"/>
    <w:rsid w:val="005615AB"/>
    <w:rsid w:val="00561674"/>
    <w:rsid w:val="00563BF4"/>
    <w:rsid w:val="005658AE"/>
    <w:rsid w:val="00565907"/>
    <w:rsid w:val="005808C1"/>
    <w:rsid w:val="00580EFF"/>
    <w:rsid w:val="005862B7"/>
    <w:rsid w:val="0059341C"/>
    <w:rsid w:val="005946AB"/>
    <w:rsid w:val="005951E5"/>
    <w:rsid w:val="005970A7"/>
    <w:rsid w:val="005A1DC2"/>
    <w:rsid w:val="005A3A3D"/>
    <w:rsid w:val="005A4259"/>
    <w:rsid w:val="005A465D"/>
    <w:rsid w:val="005A4EC2"/>
    <w:rsid w:val="005A5068"/>
    <w:rsid w:val="005A5F01"/>
    <w:rsid w:val="005A6A83"/>
    <w:rsid w:val="005B0EBD"/>
    <w:rsid w:val="005B7AE6"/>
    <w:rsid w:val="005C19A5"/>
    <w:rsid w:val="005C2586"/>
    <w:rsid w:val="005C5022"/>
    <w:rsid w:val="005C50F5"/>
    <w:rsid w:val="005D3681"/>
    <w:rsid w:val="005D407D"/>
    <w:rsid w:val="005E3EE2"/>
    <w:rsid w:val="005E717D"/>
    <w:rsid w:val="005E7E46"/>
    <w:rsid w:val="005F0B85"/>
    <w:rsid w:val="00600E24"/>
    <w:rsid w:val="00603BE0"/>
    <w:rsid w:val="00603C7C"/>
    <w:rsid w:val="0061071F"/>
    <w:rsid w:val="00614D3A"/>
    <w:rsid w:val="00614FC9"/>
    <w:rsid w:val="0061700E"/>
    <w:rsid w:val="00622AE1"/>
    <w:rsid w:val="00625D0D"/>
    <w:rsid w:val="00630764"/>
    <w:rsid w:val="006314F3"/>
    <w:rsid w:val="006323F5"/>
    <w:rsid w:val="00633C18"/>
    <w:rsid w:val="00635CED"/>
    <w:rsid w:val="006374F1"/>
    <w:rsid w:val="00641E64"/>
    <w:rsid w:val="00644305"/>
    <w:rsid w:val="00645209"/>
    <w:rsid w:val="00657E06"/>
    <w:rsid w:val="006601C4"/>
    <w:rsid w:val="00663358"/>
    <w:rsid w:val="00663878"/>
    <w:rsid w:val="00670D2B"/>
    <w:rsid w:val="006736A0"/>
    <w:rsid w:val="0067787D"/>
    <w:rsid w:val="00684300"/>
    <w:rsid w:val="00686A4F"/>
    <w:rsid w:val="00691251"/>
    <w:rsid w:val="00693CD5"/>
    <w:rsid w:val="00695945"/>
    <w:rsid w:val="00695C44"/>
    <w:rsid w:val="006A059A"/>
    <w:rsid w:val="006A0937"/>
    <w:rsid w:val="006A0B12"/>
    <w:rsid w:val="006A53D8"/>
    <w:rsid w:val="006A77AF"/>
    <w:rsid w:val="006B2165"/>
    <w:rsid w:val="006B6C29"/>
    <w:rsid w:val="006C08EB"/>
    <w:rsid w:val="006C0B41"/>
    <w:rsid w:val="006C5FBC"/>
    <w:rsid w:val="006C6D08"/>
    <w:rsid w:val="006C741C"/>
    <w:rsid w:val="006D54DE"/>
    <w:rsid w:val="006E389F"/>
    <w:rsid w:val="006E42F7"/>
    <w:rsid w:val="006E4722"/>
    <w:rsid w:val="006F1022"/>
    <w:rsid w:val="006F33A4"/>
    <w:rsid w:val="006F3E35"/>
    <w:rsid w:val="006F3FDD"/>
    <w:rsid w:val="006F6D6B"/>
    <w:rsid w:val="006F7817"/>
    <w:rsid w:val="00700C68"/>
    <w:rsid w:val="0070453F"/>
    <w:rsid w:val="0071181B"/>
    <w:rsid w:val="00714601"/>
    <w:rsid w:val="007209A7"/>
    <w:rsid w:val="00720CB0"/>
    <w:rsid w:val="00721321"/>
    <w:rsid w:val="00733533"/>
    <w:rsid w:val="0073703B"/>
    <w:rsid w:val="007400A4"/>
    <w:rsid w:val="007450AF"/>
    <w:rsid w:val="00747DD9"/>
    <w:rsid w:val="00751259"/>
    <w:rsid w:val="00752988"/>
    <w:rsid w:val="007548CE"/>
    <w:rsid w:val="00754F0A"/>
    <w:rsid w:val="00754FE6"/>
    <w:rsid w:val="007601AA"/>
    <w:rsid w:val="00761625"/>
    <w:rsid w:val="00761D34"/>
    <w:rsid w:val="00761D55"/>
    <w:rsid w:val="00762F60"/>
    <w:rsid w:val="007642C3"/>
    <w:rsid w:val="0076561B"/>
    <w:rsid w:val="00765F27"/>
    <w:rsid w:val="0076782B"/>
    <w:rsid w:val="00776F3E"/>
    <w:rsid w:val="0078470B"/>
    <w:rsid w:val="00785476"/>
    <w:rsid w:val="00790C3A"/>
    <w:rsid w:val="00794895"/>
    <w:rsid w:val="00795600"/>
    <w:rsid w:val="007A099A"/>
    <w:rsid w:val="007A18FC"/>
    <w:rsid w:val="007A74BC"/>
    <w:rsid w:val="007A7BA1"/>
    <w:rsid w:val="007B055C"/>
    <w:rsid w:val="007B2116"/>
    <w:rsid w:val="007C0FEA"/>
    <w:rsid w:val="007C1008"/>
    <w:rsid w:val="007C3F30"/>
    <w:rsid w:val="007C6BC9"/>
    <w:rsid w:val="007D40C0"/>
    <w:rsid w:val="007D6E4F"/>
    <w:rsid w:val="007E4BF5"/>
    <w:rsid w:val="007E4F5E"/>
    <w:rsid w:val="007E68E7"/>
    <w:rsid w:val="007F1AC6"/>
    <w:rsid w:val="007F38EF"/>
    <w:rsid w:val="007F5252"/>
    <w:rsid w:val="007F6E56"/>
    <w:rsid w:val="00800A14"/>
    <w:rsid w:val="00801900"/>
    <w:rsid w:val="00802821"/>
    <w:rsid w:val="00802B73"/>
    <w:rsid w:val="00804C4F"/>
    <w:rsid w:val="00810F93"/>
    <w:rsid w:val="00811E65"/>
    <w:rsid w:val="00811ECE"/>
    <w:rsid w:val="00822684"/>
    <w:rsid w:val="008247EE"/>
    <w:rsid w:val="00825ADF"/>
    <w:rsid w:val="00825D88"/>
    <w:rsid w:val="00825FF5"/>
    <w:rsid w:val="008274A2"/>
    <w:rsid w:val="00830125"/>
    <w:rsid w:val="00830805"/>
    <w:rsid w:val="008313A4"/>
    <w:rsid w:val="008316B4"/>
    <w:rsid w:val="00831F7A"/>
    <w:rsid w:val="00832C98"/>
    <w:rsid w:val="0083421B"/>
    <w:rsid w:val="0083531A"/>
    <w:rsid w:val="008379F7"/>
    <w:rsid w:val="00837AA0"/>
    <w:rsid w:val="00842416"/>
    <w:rsid w:val="008476C1"/>
    <w:rsid w:val="00853740"/>
    <w:rsid w:val="0085596E"/>
    <w:rsid w:val="008560C0"/>
    <w:rsid w:val="00860E47"/>
    <w:rsid w:val="00863A0C"/>
    <w:rsid w:val="008648F1"/>
    <w:rsid w:val="008662AD"/>
    <w:rsid w:val="00872C51"/>
    <w:rsid w:val="00873C80"/>
    <w:rsid w:val="00876097"/>
    <w:rsid w:val="00877D2B"/>
    <w:rsid w:val="00884070"/>
    <w:rsid w:val="00890867"/>
    <w:rsid w:val="00893DFF"/>
    <w:rsid w:val="00894D4F"/>
    <w:rsid w:val="00895EB2"/>
    <w:rsid w:val="0089700A"/>
    <w:rsid w:val="008A1F4A"/>
    <w:rsid w:val="008A37E4"/>
    <w:rsid w:val="008A3B53"/>
    <w:rsid w:val="008A524D"/>
    <w:rsid w:val="008A5FD9"/>
    <w:rsid w:val="008A6B74"/>
    <w:rsid w:val="008B137D"/>
    <w:rsid w:val="008B3D27"/>
    <w:rsid w:val="008B482B"/>
    <w:rsid w:val="008B57D2"/>
    <w:rsid w:val="008C0E50"/>
    <w:rsid w:val="008C79AD"/>
    <w:rsid w:val="008D003B"/>
    <w:rsid w:val="008D1A92"/>
    <w:rsid w:val="008D38A4"/>
    <w:rsid w:val="008D400A"/>
    <w:rsid w:val="008D77A6"/>
    <w:rsid w:val="008E2B53"/>
    <w:rsid w:val="008E40D7"/>
    <w:rsid w:val="008E5E6A"/>
    <w:rsid w:val="00900F73"/>
    <w:rsid w:val="00900F9F"/>
    <w:rsid w:val="00901DFC"/>
    <w:rsid w:val="009024AD"/>
    <w:rsid w:val="00902AE0"/>
    <w:rsid w:val="0090408A"/>
    <w:rsid w:val="009114B7"/>
    <w:rsid w:val="00911560"/>
    <w:rsid w:val="009116B2"/>
    <w:rsid w:val="009118AA"/>
    <w:rsid w:val="00913556"/>
    <w:rsid w:val="00921AED"/>
    <w:rsid w:val="00921B4D"/>
    <w:rsid w:val="00922943"/>
    <w:rsid w:val="00932769"/>
    <w:rsid w:val="00944A4E"/>
    <w:rsid w:val="00946C55"/>
    <w:rsid w:val="00947887"/>
    <w:rsid w:val="009564D0"/>
    <w:rsid w:val="00957D35"/>
    <w:rsid w:val="009617B1"/>
    <w:rsid w:val="00961B6E"/>
    <w:rsid w:val="00961BFB"/>
    <w:rsid w:val="0096500E"/>
    <w:rsid w:val="0096561F"/>
    <w:rsid w:val="00967626"/>
    <w:rsid w:val="0096785A"/>
    <w:rsid w:val="00982176"/>
    <w:rsid w:val="0098606E"/>
    <w:rsid w:val="009862AF"/>
    <w:rsid w:val="009910D3"/>
    <w:rsid w:val="009941D6"/>
    <w:rsid w:val="0099490B"/>
    <w:rsid w:val="009976EA"/>
    <w:rsid w:val="009A0B7E"/>
    <w:rsid w:val="009A4562"/>
    <w:rsid w:val="009B13C3"/>
    <w:rsid w:val="009B485C"/>
    <w:rsid w:val="009B68DD"/>
    <w:rsid w:val="009B73D8"/>
    <w:rsid w:val="009C3963"/>
    <w:rsid w:val="009C798B"/>
    <w:rsid w:val="009E0B26"/>
    <w:rsid w:val="009E1ECA"/>
    <w:rsid w:val="009F0C26"/>
    <w:rsid w:val="009F2DF1"/>
    <w:rsid w:val="009F5088"/>
    <w:rsid w:val="009F564B"/>
    <w:rsid w:val="009F6C7A"/>
    <w:rsid w:val="009F75AE"/>
    <w:rsid w:val="00A0210D"/>
    <w:rsid w:val="00A11031"/>
    <w:rsid w:val="00A11729"/>
    <w:rsid w:val="00A1232B"/>
    <w:rsid w:val="00A170FE"/>
    <w:rsid w:val="00A21B6D"/>
    <w:rsid w:val="00A24437"/>
    <w:rsid w:val="00A24D72"/>
    <w:rsid w:val="00A24E68"/>
    <w:rsid w:val="00A260FC"/>
    <w:rsid w:val="00A36125"/>
    <w:rsid w:val="00A37B0F"/>
    <w:rsid w:val="00A50204"/>
    <w:rsid w:val="00A51959"/>
    <w:rsid w:val="00A53D7F"/>
    <w:rsid w:val="00A552F2"/>
    <w:rsid w:val="00A56255"/>
    <w:rsid w:val="00A60442"/>
    <w:rsid w:val="00A62349"/>
    <w:rsid w:val="00A62F08"/>
    <w:rsid w:val="00A707F8"/>
    <w:rsid w:val="00A70AD0"/>
    <w:rsid w:val="00A70C18"/>
    <w:rsid w:val="00A71ADE"/>
    <w:rsid w:val="00A74047"/>
    <w:rsid w:val="00A75FB0"/>
    <w:rsid w:val="00A8368E"/>
    <w:rsid w:val="00A904EA"/>
    <w:rsid w:val="00A92345"/>
    <w:rsid w:val="00A92D0F"/>
    <w:rsid w:val="00A93C27"/>
    <w:rsid w:val="00A97431"/>
    <w:rsid w:val="00A97CAB"/>
    <w:rsid w:val="00A97D35"/>
    <w:rsid w:val="00AA044C"/>
    <w:rsid w:val="00AA0956"/>
    <w:rsid w:val="00AA1BD2"/>
    <w:rsid w:val="00AA1C61"/>
    <w:rsid w:val="00AA27AD"/>
    <w:rsid w:val="00AA31F6"/>
    <w:rsid w:val="00AA6C2B"/>
    <w:rsid w:val="00AC3621"/>
    <w:rsid w:val="00AC5292"/>
    <w:rsid w:val="00AD3C4B"/>
    <w:rsid w:val="00AD4882"/>
    <w:rsid w:val="00AE0ED0"/>
    <w:rsid w:val="00AE170B"/>
    <w:rsid w:val="00AE4AB1"/>
    <w:rsid w:val="00AE6CC5"/>
    <w:rsid w:val="00AE7AE3"/>
    <w:rsid w:val="00AF5938"/>
    <w:rsid w:val="00AF6DCB"/>
    <w:rsid w:val="00B054BD"/>
    <w:rsid w:val="00B058CA"/>
    <w:rsid w:val="00B076D8"/>
    <w:rsid w:val="00B07A5A"/>
    <w:rsid w:val="00B07B8C"/>
    <w:rsid w:val="00B10967"/>
    <w:rsid w:val="00B12846"/>
    <w:rsid w:val="00B21881"/>
    <w:rsid w:val="00B21AC2"/>
    <w:rsid w:val="00B24782"/>
    <w:rsid w:val="00B31433"/>
    <w:rsid w:val="00B32F88"/>
    <w:rsid w:val="00B4321D"/>
    <w:rsid w:val="00B43472"/>
    <w:rsid w:val="00B44595"/>
    <w:rsid w:val="00B451A3"/>
    <w:rsid w:val="00B52D1E"/>
    <w:rsid w:val="00B546F3"/>
    <w:rsid w:val="00B5487D"/>
    <w:rsid w:val="00B6006F"/>
    <w:rsid w:val="00B61D20"/>
    <w:rsid w:val="00B64C88"/>
    <w:rsid w:val="00B65C97"/>
    <w:rsid w:val="00B71E1F"/>
    <w:rsid w:val="00B769B7"/>
    <w:rsid w:val="00B773C4"/>
    <w:rsid w:val="00B818C3"/>
    <w:rsid w:val="00B8286C"/>
    <w:rsid w:val="00B848C2"/>
    <w:rsid w:val="00B875C3"/>
    <w:rsid w:val="00B8768F"/>
    <w:rsid w:val="00B93245"/>
    <w:rsid w:val="00B947DB"/>
    <w:rsid w:val="00B958EE"/>
    <w:rsid w:val="00B96749"/>
    <w:rsid w:val="00B977F3"/>
    <w:rsid w:val="00BA129E"/>
    <w:rsid w:val="00BA1B34"/>
    <w:rsid w:val="00BA530B"/>
    <w:rsid w:val="00BA662A"/>
    <w:rsid w:val="00BA6DBD"/>
    <w:rsid w:val="00BB02A3"/>
    <w:rsid w:val="00BB7150"/>
    <w:rsid w:val="00BC4DC4"/>
    <w:rsid w:val="00BC5397"/>
    <w:rsid w:val="00BC7F46"/>
    <w:rsid w:val="00BD216A"/>
    <w:rsid w:val="00BD36B3"/>
    <w:rsid w:val="00BE5FAA"/>
    <w:rsid w:val="00BE6A66"/>
    <w:rsid w:val="00BE6B00"/>
    <w:rsid w:val="00BE7B53"/>
    <w:rsid w:val="00BF192C"/>
    <w:rsid w:val="00BF518A"/>
    <w:rsid w:val="00C00A22"/>
    <w:rsid w:val="00C02938"/>
    <w:rsid w:val="00C03F84"/>
    <w:rsid w:val="00C07925"/>
    <w:rsid w:val="00C12CE0"/>
    <w:rsid w:val="00C16400"/>
    <w:rsid w:val="00C21BDC"/>
    <w:rsid w:val="00C22000"/>
    <w:rsid w:val="00C255C3"/>
    <w:rsid w:val="00C2741F"/>
    <w:rsid w:val="00C31139"/>
    <w:rsid w:val="00C3138E"/>
    <w:rsid w:val="00C32202"/>
    <w:rsid w:val="00C36E2D"/>
    <w:rsid w:val="00C4232C"/>
    <w:rsid w:val="00C503B8"/>
    <w:rsid w:val="00C50D37"/>
    <w:rsid w:val="00C57BFB"/>
    <w:rsid w:val="00C60387"/>
    <w:rsid w:val="00C605B8"/>
    <w:rsid w:val="00C62032"/>
    <w:rsid w:val="00C64F30"/>
    <w:rsid w:val="00C64F8A"/>
    <w:rsid w:val="00C66BA8"/>
    <w:rsid w:val="00C71DB4"/>
    <w:rsid w:val="00C7571B"/>
    <w:rsid w:val="00C81B46"/>
    <w:rsid w:val="00C82015"/>
    <w:rsid w:val="00C8298C"/>
    <w:rsid w:val="00C85E65"/>
    <w:rsid w:val="00C86D3B"/>
    <w:rsid w:val="00C87907"/>
    <w:rsid w:val="00C916F6"/>
    <w:rsid w:val="00C9208B"/>
    <w:rsid w:val="00C923E8"/>
    <w:rsid w:val="00C923ED"/>
    <w:rsid w:val="00CA02BB"/>
    <w:rsid w:val="00CB003A"/>
    <w:rsid w:val="00CB1EEA"/>
    <w:rsid w:val="00CB430C"/>
    <w:rsid w:val="00CC0CB3"/>
    <w:rsid w:val="00CC4CCE"/>
    <w:rsid w:val="00CC54E3"/>
    <w:rsid w:val="00CC5F63"/>
    <w:rsid w:val="00CD3BC5"/>
    <w:rsid w:val="00CD4E81"/>
    <w:rsid w:val="00CD5199"/>
    <w:rsid w:val="00CE4BDE"/>
    <w:rsid w:val="00CE6358"/>
    <w:rsid w:val="00CE76A0"/>
    <w:rsid w:val="00CE7FD6"/>
    <w:rsid w:val="00CF1C29"/>
    <w:rsid w:val="00CF32CB"/>
    <w:rsid w:val="00CF55CC"/>
    <w:rsid w:val="00CF7EAB"/>
    <w:rsid w:val="00D000A6"/>
    <w:rsid w:val="00D010BC"/>
    <w:rsid w:val="00D01A0B"/>
    <w:rsid w:val="00D05738"/>
    <w:rsid w:val="00D06B61"/>
    <w:rsid w:val="00D07132"/>
    <w:rsid w:val="00D07E86"/>
    <w:rsid w:val="00D1206F"/>
    <w:rsid w:val="00D37E3B"/>
    <w:rsid w:val="00D41D4E"/>
    <w:rsid w:val="00D474F7"/>
    <w:rsid w:val="00D50AAB"/>
    <w:rsid w:val="00D61724"/>
    <w:rsid w:val="00D61BEE"/>
    <w:rsid w:val="00D62A63"/>
    <w:rsid w:val="00D74913"/>
    <w:rsid w:val="00D758A1"/>
    <w:rsid w:val="00D75CBC"/>
    <w:rsid w:val="00D82CB5"/>
    <w:rsid w:val="00D93DF5"/>
    <w:rsid w:val="00D94663"/>
    <w:rsid w:val="00DA0C80"/>
    <w:rsid w:val="00DA2FD0"/>
    <w:rsid w:val="00DA5428"/>
    <w:rsid w:val="00DA56B8"/>
    <w:rsid w:val="00DA7601"/>
    <w:rsid w:val="00DB0D33"/>
    <w:rsid w:val="00DB1378"/>
    <w:rsid w:val="00DB7A06"/>
    <w:rsid w:val="00DC0E87"/>
    <w:rsid w:val="00DD2DA6"/>
    <w:rsid w:val="00DD32E3"/>
    <w:rsid w:val="00DD49E7"/>
    <w:rsid w:val="00DE0EDB"/>
    <w:rsid w:val="00DE294E"/>
    <w:rsid w:val="00DE39E9"/>
    <w:rsid w:val="00DE77C1"/>
    <w:rsid w:val="00DF45F4"/>
    <w:rsid w:val="00DF599C"/>
    <w:rsid w:val="00DF5A0A"/>
    <w:rsid w:val="00DF7E9B"/>
    <w:rsid w:val="00DF7FE7"/>
    <w:rsid w:val="00E000BD"/>
    <w:rsid w:val="00E017F5"/>
    <w:rsid w:val="00E028CC"/>
    <w:rsid w:val="00E03B84"/>
    <w:rsid w:val="00E119B3"/>
    <w:rsid w:val="00E147B6"/>
    <w:rsid w:val="00E22C60"/>
    <w:rsid w:val="00E23D91"/>
    <w:rsid w:val="00E26559"/>
    <w:rsid w:val="00E30092"/>
    <w:rsid w:val="00E429C3"/>
    <w:rsid w:val="00E521E5"/>
    <w:rsid w:val="00E55A06"/>
    <w:rsid w:val="00E571CE"/>
    <w:rsid w:val="00E61DB4"/>
    <w:rsid w:val="00E63B94"/>
    <w:rsid w:val="00E64229"/>
    <w:rsid w:val="00E717BA"/>
    <w:rsid w:val="00E71DD6"/>
    <w:rsid w:val="00E73DD8"/>
    <w:rsid w:val="00E81051"/>
    <w:rsid w:val="00E85B01"/>
    <w:rsid w:val="00E87B0C"/>
    <w:rsid w:val="00E904CF"/>
    <w:rsid w:val="00E91E7B"/>
    <w:rsid w:val="00E92284"/>
    <w:rsid w:val="00E97BFE"/>
    <w:rsid w:val="00EA0109"/>
    <w:rsid w:val="00EA4201"/>
    <w:rsid w:val="00EB0B78"/>
    <w:rsid w:val="00EB3006"/>
    <w:rsid w:val="00EB51A4"/>
    <w:rsid w:val="00EC0A19"/>
    <w:rsid w:val="00EC2E6A"/>
    <w:rsid w:val="00EC406E"/>
    <w:rsid w:val="00EC645B"/>
    <w:rsid w:val="00ED091D"/>
    <w:rsid w:val="00ED5B2C"/>
    <w:rsid w:val="00ED5FC0"/>
    <w:rsid w:val="00ED71BC"/>
    <w:rsid w:val="00EE030B"/>
    <w:rsid w:val="00EF172C"/>
    <w:rsid w:val="00EF51A7"/>
    <w:rsid w:val="00F023FD"/>
    <w:rsid w:val="00F21F69"/>
    <w:rsid w:val="00F241B4"/>
    <w:rsid w:val="00F245D1"/>
    <w:rsid w:val="00F410E6"/>
    <w:rsid w:val="00F43E77"/>
    <w:rsid w:val="00F47048"/>
    <w:rsid w:val="00F4781C"/>
    <w:rsid w:val="00F5198A"/>
    <w:rsid w:val="00F52872"/>
    <w:rsid w:val="00F559B1"/>
    <w:rsid w:val="00F564D3"/>
    <w:rsid w:val="00F64561"/>
    <w:rsid w:val="00F70EA8"/>
    <w:rsid w:val="00F724FA"/>
    <w:rsid w:val="00F74016"/>
    <w:rsid w:val="00F76BD6"/>
    <w:rsid w:val="00F76F89"/>
    <w:rsid w:val="00F77100"/>
    <w:rsid w:val="00F8135D"/>
    <w:rsid w:val="00F82537"/>
    <w:rsid w:val="00F84258"/>
    <w:rsid w:val="00F94D0C"/>
    <w:rsid w:val="00F94E19"/>
    <w:rsid w:val="00F97EEA"/>
    <w:rsid w:val="00FA44B2"/>
    <w:rsid w:val="00FA686A"/>
    <w:rsid w:val="00FB3308"/>
    <w:rsid w:val="00FB3E93"/>
    <w:rsid w:val="00FB45A2"/>
    <w:rsid w:val="00FB5CBD"/>
    <w:rsid w:val="00FC06F1"/>
    <w:rsid w:val="00FC328C"/>
    <w:rsid w:val="00FC7636"/>
    <w:rsid w:val="00FD0A86"/>
    <w:rsid w:val="00FD3CB7"/>
    <w:rsid w:val="00FD733C"/>
    <w:rsid w:val="00FE1CC6"/>
    <w:rsid w:val="00FE207B"/>
    <w:rsid w:val="00FE2585"/>
    <w:rsid w:val="00FE6E02"/>
    <w:rsid w:val="00FE7044"/>
    <w:rsid w:val="00FF1976"/>
    <w:rsid w:val="00FF405A"/>
    <w:rsid w:val="00FF5BA5"/>
    <w:rsid w:val="00FF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519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62A"/>
  </w:style>
  <w:style w:type="paragraph" w:styleId="Nagwek1">
    <w:name w:val="heading 1"/>
    <w:basedOn w:val="Normalny"/>
    <w:next w:val="Normalny"/>
    <w:link w:val="Nagwek1Znak"/>
    <w:uiPriority w:val="9"/>
    <w:qFormat/>
    <w:rsid w:val="00D37E3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7E3B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7E3B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7E3B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7E3B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7E3B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7E3B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7E3B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7E3B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2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94E"/>
  </w:style>
  <w:style w:type="paragraph" w:styleId="Stopka">
    <w:name w:val="footer"/>
    <w:basedOn w:val="Normalny"/>
    <w:link w:val="StopkaZnak"/>
    <w:uiPriority w:val="99"/>
    <w:unhideWhenUsed/>
    <w:rsid w:val="00DE2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94E"/>
  </w:style>
  <w:style w:type="paragraph" w:styleId="Akapitzlist">
    <w:name w:val="List Paragraph"/>
    <w:basedOn w:val="Normalny"/>
    <w:uiPriority w:val="34"/>
    <w:qFormat/>
    <w:rsid w:val="0005258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37E3B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7E3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7E3B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7E3B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7E3B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7E3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7E3B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7E3B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7E3B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37E3B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D37E3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D37E3B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7E3B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37E3B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37E3B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D37E3B"/>
    <w:rPr>
      <w:i/>
      <w:iCs/>
      <w:color w:val="auto"/>
    </w:rPr>
  </w:style>
  <w:style w:type="paragraph" w:styleId="Bezodstpw">
    <w:name w:val="No Spacing"/>
    <w:uiPriority w:val="1"/>
    <w:qFormat/>
    <w:rsid w:val="00D37E3B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37E3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37E3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7E3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7E3B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D37E3B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D37E3B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D37E3B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D37E3B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D37E3B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37E3B"/>
    <w:pPr>
      <w:outlineLvl w:val="9"/>
    </w:pPr>
  </w:style>
  <w:style w:type="paragraph" w:styleId="Tekstpodstawowy">
    <w:name w:val="Body Text"/>
    <w:basedOn w:val="Normalny"/>
    <w:link w:val="TekstpodstawowyZnak"/>
    <w:uiPriority w:val="99"/>
    <w:unhideWhenUsed/>
    <w:rsid w:val="005E7E46"/>
    <w:pPr>
      <w:spacing w:after="120" w:line="276" w:lineRule="auto"/>
      <w:jc w:val="left"/>
    </w:pPr>
    <w:rPr>
      <w:rFonts w:ascii="Arial" w:eastAsia="Arial" w:hAnsi="Arial" w:cs="Arial"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E7E46"/>
    <w:rPr>
      <w:rFonts w:ascii="Arial" w:eastAsia="Arial" w:hAnsi="Arial" w:cs="Arial"/>
      <w:color w:val="000000"/>
      <w:lang w:eastAsia="pl-PL"/>
    </w:rPr>
  </w:style>
  <w:style w:type="paragraph" w:customStyle="1" w:styleId="Normalny1">
    <w:name w:val="Normalny1"/>
    <w:rsid w:val="00CF55CC"/>
    <w:pPr>
      <w:spacing w:after="0" w:line="276" w:lineRule="auto"/>
      <w:jc w:val="left"/>
    </w:pPr>
    <w:rPr>
      <w:rFonts w:ascii="Arial" w:eastAsia="Arial" w:hAnsi="Arial" w:cs="Arial"/>
      <w:color w:val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7A6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unhideWhenUsed/>
    <w:rsid w:val="00FA686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A686A"/>
  </w:style>
  <w:style w:type="table" w:styleId="Tabela-Siatka">
    <w:name w:val="Table Grid"/>
    <w:basedOn w:val="Standardowy"/>
    <w:uiPriority w:val="39"/>
    <w:rsid w:val="00CF1C29"/>
    <w:pPr>
      <w:spacing w:after="0"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12AE"/>
    <w:pPr>
      <w:autoSpaceDE w:val="0"/>
      <w:autoSpaceDN w:val="0"/>
      <w:adjustRightInd w:val="0"/>
      <w:spacing w:after="0" w:line="240" w:lineRule="auto"/>
      <w:jc w:val="left"/>
    </w:pPr>
    <w:rPr>
      <w:rFonts w:ascii="Lucida Sans Unicode" w:eastAsia="Times New Roman" w:hAnsi="Lucida Sans Unicode" w:cs="Lucida Sans Unicode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29C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29C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29C3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795600"/>
    <w:pPr>
      <w:spacing w:after="0" w:line="240" w:lineRule="auto"/>
      <w:jc w:val="left"/>
    </w:pPr>
    <w:rPr>
      <w:rFonts w:ascii="Calibri" w:eastAsiaTheme="minorHAns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95600"/>
    <w:rPr>
      <w:rFonts w:ascii="Calibri" w:eastAsiaTheme="minorHAnsi" w:hAnsi="Calibri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40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40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40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40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406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00C68"/>
    <w:pPr>
      <w:spacing w:after="0" w:line="240" w:lineRule="auto"/>
      <w:jc w:val="left"/>
    </w:pPr>
  </w:style>
  <w:style w:type="table" w:customStyle="1" w:styleId="Tabela-Siatka1">
    <w:name w:val="Tabela - Siatka1"/>
    <w:basedOn w:val="Standardowy"/>
    <w:next w:val="Tabela-Siatka"/>
    <w:uiPriority w:val="39"/>
    <w:rsid w:val="00F74016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14B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114B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62A"/>
  </w:style>
  <w:style w:type="paragraph" w:styleId="Nagwek1">
    <w:name w:val="heading 1"/>
    <w:basedOn w:val="Normalny"/>
    <w:next w:val="Normalny"/>
    <w:link w:val="Nagwek1Znak"/>
    <w:uiPriority w:val="9"/>
    <w:qFormat/>
    <w:rsid w:val="00D37E3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7E3B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7E3B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7E3B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7E3B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7E3B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7E3B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7E3B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7E3B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2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94E"/>
  </w:style>
  <w:style w:type="paragraph" w:styleId="Stopka">
    <w:name w:val="footer"/>
    <w:basedOn w:val="Normalny"/>
    <w:link w:val="StopkaZnak"/>
    <w:uiPriority w:val="99"/>
    <w:unhideWhenUsed/>
    <w:rsid w:val="00DE2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94E"/>
  </w:style>
  <w:style w:type="paragraph" w:styleId="Akapitzlist">
    <w:name w:val="List Paragraph"/>
    <w:basedOn w:val="Normalny"/>
    <w:uiPriority w:val="34"/>
    <w:qFormat/>
    <w:rsid w:val="0005258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37E3B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7E3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7E3B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7E3B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7E3B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7E3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7E3B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7E3B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7E3B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37E3B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D37E3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D37E3B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7E3B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37E3B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37E3B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D37E3B"/>
    <w:rPr>
      <w:i/>
      <w:iCs/>
      <w:color w:val="auto"/>
    </w:rPr>
  </w:style>
  <w:style w:type="paragraph" w:styleId="Bezodstpw">
    <w:name w:val="No Spacing"/>
    <w:uiPriority w:val="1"/>
    <w:qFormat/>
    <w:rsid w:val="00D37E3B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37E3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37E3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7E3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7E3B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D37E3B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D37E3B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D37E3B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D37E3B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D37E3B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37E3B"/>
    <w:pPr>
      <w:outlineLvl w:val="9"/>
    </w:pPr>
  </w:style>
  <w:style w:type="paragraph" w:styleId="Tekstpodstawowy">
    <w:name w:val="Body Text"/>
    <w:basedOn w:val="Normalny"/>
    <w:link w:val="TekstpodstawowyZnak"/>
    <w:uiPriority w:val="99"/>
    <w:unhideWhenUsed/>
    <w:rsid w:val="005E7E46"/>
    <w:pPr>
      <w:spacing w:after="120" w:line="276" w:lineRule="auto"/>
      <w:jc w:val="left"/>
    </w:pPr>
    <w:rPr>
      <w:rFonts w:ascii="Arial" w:eastAsia="Arial" w:hAnsi="Arial" w:cs="Arial"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E7E46"/>
    <w:rPr>
      <w:rFonts w:ascii="Arial" w:eastAsia="Arial" w:hAnsi="Arial" w:cs="Arial"/>
      <w:color w:val="000000"/>
      <w:lang w:eastAsia="pl-PL"/>
    </w:rPr>
  </w:style>
  <w:style w:type="paragraph" w:customStyle="1" w:styleId="Normalny1">
    <w:name w:val="Normalny1"/>
    <w:rsid w:val="00CF55CC"/>
    <w:pPr>
      <w:spacing w:after="0" w:line="276" w:lineRule="auto"/>
      <w:jc w:val="left"/>
    </w:pPr>
    <w:rPr>
      <w:rFonts w:ascii="Arial" w:eastAsia="Arial" w:hAnsi="Arial" w:cs="Arial"/>
      <w:color w:val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7A6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unhideWhenUsed/>
    <w:rsid w:val="00FA686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A686A"/>
  </w:style>
  <w:style w:type="table" w:styleId="Tabela-Siatka">
    <w:name w:val="Table Grid"/>
    <w:basedOn w:val="Standardowy"/>
    <w:uiPriority w:val="39"/>
    <w:rsid w:val="00CF1C29"/>
    <w:pPr>
      <w:spacing w:after="0"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12AE"/>
    <w:pPr>
      <w:autoSpaceDE w:val="0"/>
      <w:autoSpaceDN w:val="0"/>
      <w:adjustRightInd w:val="0"/>
      <w:spacing w:after="0" w:line="240" w:lineRule="auto"/>
      <w:jc w:val="left"/>
    </w:pPr>
    <w:rPr>
      <w:rFonts w:ascii="Lucida Sans Unicode" w:eastAsia="Times New Roman" w:hAnsi="Lucida Sans Unicode" w:cs="Lucida Sans Unicode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29C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29C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29C3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795600"/>
    <w:pPr>
      <w:spacing w:after="0" w:line="240" w:lineRule="auto"/>
      <w:jc w:val="left"/>
    </w:pPr>
    <w:rPr>
      <w:rFonts w:ascii="Calibri" w:eastAsiaTheme="minorHAns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95600"/>
    <w:rPr>
      <w:rFonts w:ascii="Calibri" w:eastAsiaTheme="minorHAnsi" w:hAnsi="Calibri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40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40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40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40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406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00C68"/>
    <w:pPr>
      <w:spacing w:after="0" w:line="240" w:lineRule="auto"/>
      <w:jc w:val="left"/>
    </w:pPr>
  </w:style>
  <w:style w:type="table" w:customStyle="1" w:styleId="Tabela-Siatka1">
    <w:name w:val="Tabela - Siatka1"/>
    <w:basedOn w:val="Standardowy"/>
    <w:next w:val="Tabela-Siatka"/>
    <w:uiPriority w:val="39"/>
    <w:rsid w:val="00F74016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14B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114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5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ekretariat@holdingkw.p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60413-8826-4510-B390-9E94EA059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2921</Words>
  <Characters>17526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TVP SA</Company>
  <LinksUpToDate>false</LinksUpToDate>
  <CharactersWithSpaces>20407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Kozłowski, Mariusz</dc:creator>
  <cp:lastModifiedBy>Aleksandra Przekaza</cp:lastModifiedBy>
  <cp:revision>2</cp:revision>
  <cp:lastPrinted>2026-09-22T06:55:00Z</cp:lastPrinted>
  <dcterms:created xsi:type="dcterms:W3CDTF">2026-09-22T08:25:00Z</dcterms:created>
  <dcterms:modified xsi:type="dcterms:W3CDTF">2026-09-22T08:25:00Z</dcterms:modified>
</cp:coreProperties>
</file>